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2C590" w14:textId="695CA09A" w:rsidR="005C63AF" w:rsidRDefault="005C63AF">
      <w:pPr>
        <w:spacing w:after="120" w:line="240" w:lineRule="auto"/>
        <w:jc w:val="center"/>
        <w:rPr>
          <w:b/>
          <w:sz w:val="24"/>
          <w:szCs w:val="24"/>
        </w:rPr>
      </w:pPr>
    </w:p>
    <w:p w14:paraId="1F01EDFF" w14:textId="77777777" w:rsidR="005C63AF" w:rsidRDefault="00BD2C85">
      <w:pPr>
        <w:spacing w:after="120" w:line="240" w:lineRule="auto"/>
        <w:jc w:val="center"/>
        <w:rPr>
          <w:b/>
          <w:sz w:val="24"/>
          <w:szCs w:val="24"/>
        </w:rPr>
      </w:pPr>
      <w:r>
        <w:rPr>
          <w:b/>
          <w:sz w:val="24"/>
          <w:szCs w:val="24"/>
          <w:lang w:val="es"/>
        </w:rPr>
        <w:t>PRESENTACIÓN</w:t>
      </w:r>
    </w:p>
    <w:p w14:paraId="28140A75" w14:textId="77777777" w:rsidR="005C63AF" w:rsidRDefault="005C63AF">
      <w:pPr>
        <w:spacing w:after="120" w:line="240" w:lineRule="auto"/>
        <w:jc w:val="center"/>
        <w:rPr>
          <w:b/>
          <w:sz w:val="24"/>
          <w:szCs w:val="24"/>
        </w:rPr>
      </w:pPr>
    </w:p>
    <w:p w14:paraId="23E1F489" w14:textId="77777777" w:rsidR="005C63AF" w:rsidRDefault="00BD2C85">
      <w:pPr>
        <w:spacing w:after="120" w:line="240" w:lineRule="auto"/>
        <w:ind w:firstLine="708"/>
        <w:jc w:val="both"/>
        <w:rPr>
          <w:sz w:val="24"/>
          <w:szCs w:val="24"/>
        </w:rPr>
      </w:pPr>
      <w:r>
        <w:rPr>
          <w:sz w:val="24"/>
          <w:szCs w:val="24"/>
          <w:lang w:val="es"/>
        </w:rPr>
        <w:t>Este documento es un Procedimiento Operativo Estándar aplicado a la ejecución del mantenimiento preventivo de equipos tipo sistema de ultrasonido.</w:t>
      </w:r>
    </w:p>
    <w:p w14:paraId="2E6EF0EE" w14:textId="77777777" w:rsidR="005C63AF" w:rsidRDefault="00BD2C85">
      <w:pPr>
        <w:spacing w:after="120" w:line="240" w:lineRule="auto"/>
        <w:ind w:firstLine="708"/>
        <w:jc w:val="both"/>
        <w:rPr>
          <w:sz w:val="24"/>
          <w:szCs w:val="24"/>
        </w:rPr>
      </w:pPr>
      <w:r>
        <w:rPr>
          <w:sz w:val="24"/>
          <w:szCs w:val="24"/>
          <w:lang w:val="es"/>
        </w:rPr>
        <w:t>Su objetivo es proporcionar al ejecutor del procedimiento de mantenimiento preventivoinformación y tipo de mantenimiento; exponer qué leyes, normas y documentos aplicables han conformado la preparación del procedimiento, haciendo que el albacea sepa qué documentos buscar en caso de duda; demostrar qué material se necesitará, incluidos los elementos.  medidas de seguridad; indicar periodicidades de mantenimiento estandarizadas y cómo deben realizarse; finalmente, establecer la metodología para el registro de los servicios realizados e identificar los equipos sometidos a este tipo de intervención.</w:t>
      </w:r>
    </w:p>
    <w:p w14:paraId="711DA709" w14:textId="77777777" w:rsidR="005C63AF" w:rsidRDefault="005C63AF">
      <w:pPr>
        <w:spacing w:after="120" w:line="240" w:lineRule="auto"/>
        <w:rPr>
          <w:b/>
          <w:sz w:val="24"/>
          <w:szCs w:val="24"/>
        </w:rPr>
      </w:pPr>
    </w:p>
    <w:p w14:paraId="199DF68A" w14:textId="77777777" w:rsidR="005C63AF" w:rsidRDefault="005C63AF">
      <w:pPr>
        <w:spacing w:after="120" w:line="240" w:lineRule="auto"/>
        <w:rPr>
          <w:b/>
          <w:sz w:val="24"/>
          <w:szCs w:val="24"/>
        </w:rPr>
      </w:pPr>
    </w:p>
    <w:p w14:paraId="5C07BFC2" w14:textId="77777777" w:rsidR="005C63AF" w:rsidRDefault="005C63AF">
      <w:pPr>
        <w:spacing w:after="120" w:line="240" w:lineRule="auto"/>
        <w:rPr>
          <w:b/>
          <w:sz w:val="24"/>
          <w:szCs w:val="24"/>
        </w:rPr>
      </w:pPr>
    </w:p>
    <w:p w14:paraId="30545516" w14:textId="77777777" w:rsidR="005C63AF" w:rsidRDefault="005C63AF">
      <w:pPr>
        <w:spacing w:after="120" w:line="240" w:lineRule="auto"/>
        <w:rPr>
          <w:b/>
          <w:sz w:val="24"/>
          <w:szCs w:val="24"/>
        </w:rPr>
      </w:pPr>
    </w:p>
    <w:p w14:paraId="2E50FE24" w14:textId="77777777" w:rsidR="005C63AF" w:rsidRDefault="005C63AF">
      <w:pPr>
        <w:spacing w:after="120" w:line="240" w:lineRule="auto"/>
        <w:rPr>
          <w:b/>
          <w:sz w:val="24"/>
          <w:szCs w:val="24"/>
        </w:rPr>
      </w:pPr>
    </w:p>
    <w:p w14:paraId="74327A0D" w14:textId="77777777" w:rsidR="005C63AF" w:rsidRDefault="005C63AF">
      <w:pPr>
        <w:spacing w:after="120" w:line="240" w:lineRule="auto"/>
        <w:rPr>
          <w:b/>
          <w:sz w:val="24"/>
          <w:szCs w:val="24"/>
        </w:rPr>
      </w:pPr>
    </w:p>
    <w:p w14:paraId="4F812FCB" w14:textId="77777777" w:rsidR="005C63AF" w:rsidRDefault="005C63AF">
      <w:pPr>
        <w:spacing w:after="120" w:line="240" w:lineRule="auto"/>
        <w:rPr>
          <w:b/>
          <w:sz w:val="24"/>
          <w:szCs w:val="24"/>
        </w:rPr>
      </w:pPr>
    </w:p>
    <w:p w14:paraId="2A136E51" w14:textId="77777777" w:rsidR="005C63AF" w:rsidRDefault="005C63AF">
      <w:pPr>
        <w:spacing w:after="120" w:line="240" w:lineRule="auto"/>
        <w:rPr>
          <w:b/>
          <w:sz w:val="24"/>
          <w:szCs w:val="24"/>
        </w:rPr>
      </w:pPr>
    </w:p>
    <w:p w14:paraId="467BDEA9" w14:textId="77777777" w:rsidR="005C63AF" w:rsidRDefault="005C63AF">
      <w:pPr>
        <w:spacing w:after="120" w:line="240" w:lineRule="auto"/>
        <w:rPr>
          <w:b/>
          <w:sz w:val="24"/>
          <w:szCs w:val="24"/>
        </w:rPr>
      </w:pPr>
    </w:p>
    <w:p w14:paraId="1919CCF1" w14:textId="77777777" w:rsidR="005C63AF" w:rsidRDefault="005C63AF">
      <w:pPr>
        <w:spacing w:after="120" w:line="240" w:lineRule="auto"/>
        <w:rPr>
          <w:b/>
          <w:sz w:val="24"/>
          <w:szCs w:val="24"/>
        </w:rPr>
      </w:pPr>
    </w:p>
    <w:p w14:paraId="0DD80156" w14:textId="77777777" w:rsidR="005C63AF" w:rsidRDefault="005C63AF">
      <w:pPr>
        <w:spacing w:after="120" w:line="240" w:lineRule="auto"/>
        <w:rPr>
          <w:b/>
          <w:sz w:val="24"/>
          <w:szCs w:val="24"/>
        </w:rPr>
      </w:pPr>
    </w:p>
    <w:p w14:paraId="32B7F42B" w14:textId="77777777" w:rsidR="005C63AF" w:rsidRDefault="005C63AF">
      <w:pPr>
        <w:spacing w:after="120" w:line="240" w:lineRule="auto"/>
        <w:rPr>
          <w:b/>
          <w:sz w:val="24"/>
          <w:szCs w:val="24"/>
        </w:rPr>
      </w:pPr>
    </w:p>
    <w:p w14:paraId="561EEABD" w14:textId="77777777" w:rsidR="005C63AF" w:rsidRDefault="005C63AF">
      <w:pPr>
        <w:spacing w:after="120" w:line="240" w:lineRule="auto"/>
        <w:rPr>
          <w:b/>
          <w:sz w:val="24"/>
          <w:szCs w:val="24"/>
        </w:rPr>
      </w:pPr>
    </w:p>
    <w:p w14:paraId="7B203BAF" w14:textId="77777777" w:rsidR="005C63AF" w:rsidRDefault="005C63AF">
      <w:pPr>
        <w:spacing w:after="120" w:line="240" w:lineRule="auto"/>
        <w:rPr>
          <w:b/>
          <w:sz w:val="24"/>
          <w:szCs w:val="24"/>
        </w:rPr>
      </w:pPr>
    </w:p>
    <w:p w14:paraId="1E9E9F6A" w14:textId="77777777" w:rsidR="005C63AF" w:rsidRDefault="005C63AF">
      <w:pPr>
        <w:spacing w:after="120" w:line="240" w:lineRule="auto"/>
        <w:rPr>
          <w:b/>
          <w:sz w:val="24"/>
          <w:szCs w:val="24"/>
        </w:rPr>
      </w:pPr>
    </w:p>
    <w:p w14:paraId="46565C48" w14:textId="77777777" w:rsidR="005C63AF" w:rsidRDefault="005C63AF">
      <w:pPr>
        <w:spacing w:after="120" w:line="240" w:lineRule="auto"/>
        <w:rPr>
          <w:b/>
          <w:sz w:val="24"/>
          <w:szCs w:val="24"/>
        </w:rPr>
      </w:pPr>
    </w:p>
    <w:p w14:paraId="7A1F0786" w14:textId="77777777" w:rsidR="005C63AF" w:rsidRDefault="005C63AF">
      <w:pPr>
        <w:spacing w:after="120" w:line="240" w:lineRule="auto"/>
        <w:rPr>
          <w:b/>
          <w:sz w:val="24"/>
          <w:szCs w:val="24"/>
        </w:rPr>
      </w:pPr>
    </w:p>
    <w:p w14:paraId="1370A9ED" w14:textId="77777777" w:rsidR="005C63AF" w:rsidRDefault="005C63AF">
      <w:pPr>
        <w:spacing w:after="120" w:line="240" w:lineRule="auto"/>
        <w:rPr>
          <w:b/>
          <w:sz w:val="24"/>
          <w:szCs w:val="24"/>
        </w:rPr>
      </w:pPr>
    </w:p>
    <w:p w14:paraId="6433A184" w14:textId="77777777" w:rsidR="005C63AF" w:rsidRDefault="005C63AF">
      <w:pPr>
        <w:spacing w:after="120" w:line="240" w:lineRule="auto"/>
        <w:rPr>
          <w:b/>
          <w:sz w:val="24"/>
          <w:szCs w:val="24"/>
        </w:rPr>
      </w:pPr>
    </w:p>
    <w:p w14:paraId="2BC83C8A" w14:textId="77777777" w:rsidR="005C63AF" w:rsidRDefault="00BD2C85">
      <w:pPr>
        <w:spacing w:after="120" w:line="240" w:lineRule="auto"/>
        <w:jc w:val="center"/>
        <w:rPr>
          <w:b/>
          <w:sz w:val="24"/>
          <w:szCs w:val="24"/>
        </w:rPr>
      </w:pPr>
      <w:r>
        <w:rPr>
          <w:b/>
          <w:sz w:val="24"/>
          <w:szCs w:val="24"/>
          <w:lang w:val="es"/>
        </w:rPr>
        <w:lastRenderedPageBreak/>
        <w:t>RESUMEN</w:t>
      </w:r>
    </w:p>
    <w:p w14:paraId="3BC75013" w14:textId="77777777" w:rsidR="005C63AF" w:rsidRDefault="005C63AF">
      <w:pPr>
        <w:keepNext/>
        <w:keepLines/>
        <w:pBdr>
          <w:top w:val="nil"/>
          <w:left w:val="nil"/>
          <w:bottom w:val="nil"/>
          <w:right w:val="nil"/>
          <w:between w:val="nil"/>
        </w:pBdr>
        <w:spacing w:after="120" w:line="240" w:lineRule="auto"/>
        <w:rPr>
          <w:color w:val="2E75B5"/>
          <w:sz w:val="24"/>
          <w:szCs w:val="24"/>
        </w:rPr>
      </w:pPr>
    </w:p>
    <w:sdt>
      <w:sdtPr>
        <w:id w:val="-111830100"/>
        <w:docPartObj>
          <w:docPartGallery w:val="Table of Contents"/>
          <w:docPartUnique/>
        </w:docPartObj>
      </w:sdtPr>
      <w:sdtContent>
        <w:p w14:paraId="6857CFDA" w14:textId="77777777" w:rsidR="005C63AF" w:rsidRDefault="00BD2C85">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0BCDCE11" w14:textId="77777777" w:rsidR="005C63AF"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BD2C85">
              <w:rPr>
                <w:b/>
                <w:color w:val="000000"/>
                <w:sz w:val="24"/>
                <w:szCs w:val="24"/>
                <w:lang w:val="es"/>
              </w:rPr>
              <w:t>2 OBJETIVO</w:t>
            </w:r>
            <w:r w:rsidR="00BD2C85">
              <w:rPr>
                <w:b/>
                <w:color w:val="000000"/>
                <w:sz w:val="24"/>
                <w:szCs w:val="24"/>
                <w:lang w:val="es"/>
              </w:rPr>
              <w:tab/>
            </w:r>
          </w:hyperlink>
          <w:hyperlink w:anchor="_1fob9te">
            <w:r w:rsidR="00BD2C85">
              <w:rPr>
                <w:b/>
                <w:color w:val="000000"/>
                <w:sz w:val="24"/>
                <w:szCs w:val="24"/>
                <w:lang w:val="es"/>
              </w:rPr>
              <w:t>4</w:t>
            </w:r>
            <w:r w:rsidR="00BD2C85">
              <w:rPr>
                <w:b/>
                <w:color w:val="000000"/>
                <w:sz w:val="24"/>
                <w:szCs w:val="24"/>
                <w:lang w:val="es"/>
              </w:rPr>
              <w:tab/>
            </w:r>
          </w:hyperlink>
        </w:p>
        <w:p w14:paraId="71671CEB" w14:textId="77777777" w:rsidR="005C63AF"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BD2C85">
              <w:rPr>
                <w:b/>
                <w:color w:val="000000"/>
                <w:sz w:val="24"/>
                <w:szCs w:val="24"/>
                <w:lang w:val="es"/>
              </w:rPr>
              <w:t>3 DOCUMENTOS APLICABLES A ESTE PROCEDIMIENTO</w:t>
            </w:r>
            <w:r w:rsidR="00BD2C85">
              <w:rPr>
                <w:b/>
                <w:color w:val="000000"/>
                <w:sz w:val="24"/>
                <w:szCs w:val="24"/>
                <w:lang w:val="es"/>
              </w:rPr>
              <w:tab/>
            </w:r>
          </w:hyperlink>
          <w:hyperlink w:anchor="_3znysh7">
            <w:r w:rsidR="00BD2C85">
              <w:rPr>
                <w:b/>
                <w:color w:val="000000"/>
                <w:sz w:val="24"/>
                <w:szCs w:val="24"/>
                <w:lang w:val="es"/>
              </w:rPr>
              <w:t>4</w:t>
            </w:r>
            <w:r w:rsidR="00BD2C85">
              <w:rPr>
                <w:b/>
                <w:color w:val="000000"/>
                <w:sz w:val="24"/>
                <w:szCs w:val="24"/>
                <w:lang w:val="es"/>
              </w:rPr>
              <w:tab/>
            </w:r>
          </w:hyperlink>
        </w:p>
        <w:p w14:paraId="1BCD4CCC" w14:textId="77777777" w:rsidR="005C63AF"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BD2C85">
              <w:rPr>
                <w:b/>
                <w:color w:val="000000"/>
                <w:sz w:val="24"/>
                <w:szCs w:val="24"/>
                <w:lang w:val="es"/>
              </w:rPr>
              <w:t>4 PÚBLICO OBJETIVO</w:t>
            </w:r>
            <w:r w:rsidR="00BD2C85">
              <w:rPr>
                <w:b/>
                <w:color w:val="000000"/>
                <w:sz w:val="24"/>
                <w:szCs w:val="24"/>
                <w:lang w:val="es"/>
              </w:rPr>
              <w:tab/>
            </w:r>
          </w:hyperlink>
          <w:hyperlink w:anchor="_1t3h5sf">
            <w:r w:rsidR="00BD2C85">
              <w:rPr>
                <w:b/>
                <w:color w:val="000000"/>
                <w:sz w:val="24"/>
                <w:szCs w:val="24"/>
                <w:lang w:val="es"/>
              </w:rPr>
              <w:t>5</w:t>
            </w:r>
            <w:r w:rsidR="00BD2C85">
              <w:rPr>
                <w:b/>
                <w:color w:val="000000"/>
                <w:sz w:val="24"/>
                <w:szCs w:val="24"/>
                <w:lang w:val="es"/>
              </w:rPr>
              <w:tab/>
            </w:r>
          </w:hyperlink>
        </w:p>
        <w:p w14:paraId="2E07F777" w14:textId="77777777" w:rsidR="005C63AF"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BD2C85">
              <w:rPr>
                <w:b/>
                <w:color w:val="000000"/>
                <w:sz w:val="24"/>
                <w:szCs w:val="24"/>
                <w:lang w:val="es"/>
              </w:rPr>
              <w:t>5 MATERIAL</w:t>
            </w:r>
            <w:r w:rsidR="00BD2C85">
              <w:rPr>
                <w:b/>
                <w:color w:val="000000"/>
                <w:sz w:val="24"/>
                <w:szCs w:val="24"/>
                <w:lang w:val="es"/>
              </w:rPr>
              <w:tab/>
            </w:r>
          </w:hyperlink>
          <w:hyperlink w:anchor="_2s8eyo1">
            <w:r w:rsidR="00BD2C85">
              <w:rPr>
                <w:b/>
                <w:color w:val="000000"/>
                <w:sz w:val="24"/>
                <w:szCs w:val="24"/>
                <w:lang w:val="es"/>
              </w:rPr>
              <w:t>6</w:t>
            </w:r>
            <w:r w:rsidR="00BD2C85">
              <w:rPr>
                <w:b/>
                <w:color w:val="000000"/>
                <w:sz w:val="24"/>
                <w:szCs w:val="24"/>
                <w:lang w:val="es"/>
              </w:rPr>
              <w:tab/>
            </w:r>
          </w:hyperlink>
        </w:p>
        <w:p w14:paraId="02AD6368" w14:textId="77777777" w:rsidR="005C63AF"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BD2C85">
              <w:rPr>
                <w:b/>
                <w:color w:val="000000"/>
                <w:sz w:val="24"/>
                <w:szCs w:val="24"/>
                <w:lang w:val="es"/>
              </w:rPr>
              <w:t>5.1 Herramientas y normas necesarias para implementar el procedimiento</w:t>
            </w:r>
            <w:r w:rsidR="00BD2C85">
              <w:rPr>
                <w:b/>
                <w:color w:val="000000"/>
                <w:sz w:val="24"/>
                <w:szCs w:val="24"/>
                <w:lang w:val="es"/>
              </w:rPr>
              <w:tab/>
            </w:r>
          </w:hyperlink>
          <w:hyperlink w:anchor="_3rdcrjn">
            <w:r w:rsidR="00BD2C85">
              <w:rPr>
                <w:b/>
                <w:color w:val="000000"/>
                <w:sz w:val="24"/>
                <w:szCs w:val="24"/>
                <w:lang w:val="es"/>
              </w:rPr>
              <w:t>6</w:t>
            </w:r>
            <w:r w:rsidR="00BD2C85">
              <w:rPr>
                <w:b/>
                <w:color w:val="000000"/>
                <w:sz w:val="24"/>
                <w:szCs w:val="24"/>
                <w:lang w:val="es"/>
              </w:rPr>
              <w:tab/>
            </w:r>
          </w:hyperlink>
        </w:p>
        <w:p w14:paraId="50CB31B8" w14:textId="77777777" w:rsidR="005C63AF"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BD2C85">
              <w:rPr>
                <w:b/>
                <w:color w:val="000000"/>
                <w:sz w:val="24"/>
                <w:szCs w:val="24"/>
                <w:lang w:val="es"/>
              </w:rPr>
              <w:t>5.2 Piezas de repuesto</w:t>
            </w:r>
            <w:r w:rsidR="00BD2C85">
              <w:rPr>
                <w:b/>
                <w:color w:val="000000"/>
                <w:sz w:val="24"/>
                <w:szCs w:val="24"/>
                <w:lang w:val="es"/>
              </w:rPr>
              <w:tab/>
            </w:r>
          </w:hyperlink>
          <w:hyperlink w:anchor="_lnxbz9">
            <w:r w:rsidR="00BD2C85">
              <w:rPr>
                <w:b/>
                <w:color w:val="000000"/>
                <w:sz w:val="24"/>
                <w:szCs w:val="24"/>
                <w:lang w:val="es"/>
              </w:rPr>
              <w:t>7</w:t>
            </w:r>
            <w:r w:rsidR="00BD2C85">
              <w:rPr>
                <w:b/>
                <w:color w:val="000000"/>
                <w:sz w:val="24"/>
                <w:szCs w:val="24"/>
                <w:lang w:val="es"/>
              </w:rPr>
              <w:tab/>
            </w:r>
          </w:hyperlink>
        </w:p>
        <w:p w14:paraId="1E3F4EBE" w14:textId="77777777" w:rsidR="005C63AF"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BD2C85">
              <w:rPr>
                <w:b/>
                <w:color w:val="000000"/>
                <w:sz w:val="24"/>
                <w:szCs w:val="24"/>
                <w:lang w:val="es"/>
              </w:rPr>
              <w:t>5.3 Equipo</w:t>
            </w:r>
            <w:r w:rsidR="00BD2C85">
              <w:rPr>
                <w:b/>
                <w:color w:val="000000"/>
                <w:sz w:val="24"/>
                <w:szCs w:val="24"/>
                <w:lang w:val="es"/>
              </w:rPr>
              <w:tab/>
            </w:r>
          </w:hyperlink>
          <w:hyperlink w:anchor="_35nkun2">
            <w:r w:rsidR="00BD2C85">
              <w:rPr>
                <w:b/>
                <w:color w:val="000000"/>
                <w:sz w:val="24"/>
                <w:szCs w:val="24"/>
                <w:lang w:val="es"/>
              </w:rPr>
              <w:t>de protección</w:t>
            </w:r>
            <w:r w:rsidR="00BD2C85">
              <w:rPr>
                <w:b/>
                <w:color w:val="000000"/>
                <w:sz w:val="24"/>
                <w:szCs w:val="24"/>
                <w:lang w:val="es"/>
              </w:rPr>
              <w:tab/>
            </w:r>
          </w:hyperlink>
          <w:r w:rsidR="00BD2C85">
            <w:rPr>
              <w:lang w:val="es"/>
            </w:rPr>
            <w:t xml:space="preserve"> necesario </w:t>
          </w:r>
          <w:hyperlink w:anchor="_35nkun2">
            <w:r w:rsidR="00BD2C85">
              <w:rPr>
                <w:b/>
                <w:color w:val="000000"/>
                <w:sz w:val="24"/>
                <w:szCs w:val="24"/>
                <w:lang w:val="es"/>
              </w:rPr>
              <w:t>7</w:t>
            </w:r>
            <w:r w:rsidR="00BD2C85">
              <w:rPr>
                <w:b/>
                <w:color w:val="000000"/>
                <w:sz w:val="24"/>
                <w:szCs w:val="24"/>
                <w:lang w:val="es"/>
              </w:rPr>
              <w:tab/>
            </w:r>
          </w:hyperlink>
        </w:p>
        <w:p w14:paraId="7DBC92E8" w14:textId="77777777" w:rsidR="005C63AF"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BD2C85">
              <w:rPr>
                <w:b/>
                <w:color w:val="000000"/>
                <w:sz w:val="24"/>
                <w:szCs w:val="24"/>
                <w:lang w:val="es"/>
              </w:rPr>
              <w:t>5.4 Limpieza/desinfección de equipos</w:t>
            </w:r>
            <w:r w:rsidR="00BD2C85">
              <w:rPr>
                <w:b/>
                <w:color w:val="000000"/>
                <w:sz w:val="24"/>
                <w:szCs w:val="24"/>
                <w:lang w:val="es"/>
              </w:rPr>
              <w:tab/>
            </w:r>
          </w:hyperlink>
          <w:hyperlink w:anchor="_1ksv4uv">
            <w:r w:rsidR="00BD2C85">
              <w:rPr>
                <w:b/>
                <w:color w:val="000000"/>
                <w:sz w:val="24"/>
                <w:szCs w:val="24"/>
                <w:lang w:val="es"/>
              </w:rPr>
              <w:t>8</w:t>
            </w:r>
            <w:r w:rsidR="00BD2C85">
              <w:rPr>
                <w:b/>
                <w:color w:val="000000"/>
                <w:sz w:val="24"/>
                <w:szCs w:val="24"/>
                <w:lang w:val="es"/>
              </w:rPr>
              <w:tab/>
            </w:r>
          </w:hyperlink>
        </w:p>
        <w:p w14:paraId="465CBDD9" w14:textId="77777777" w:rsidR="005C63AF"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BD2C85">
              <w:rPr>
                <w:b/>
                <w:color w:val="000000"/>
                <w:sz w:val="24"/>
                <w:szCs w:val="24"/>
                <w:lang w:val="es"/>
              </w:rPr>
              <w:t>6 INSTRUCCIONES DE EJECUCIÓN</w:t>
            </w:r>
            <w:r w:rsidR="00BD2C85">
              <w:rPr>
                <w:b/>
                <w:color w:val="000000"/>
                <w:sz w:val="24"/>
                <w:szCs w:val="24"/>
                <w:lang w:val="es"/>
              </w:rPr>
              <w:tab/>
            </w:r>
          </w:hyperlink>
          <w:hyperlink w:anchor="_z337ya">
            <w:r w:rsidR="00BD2C85">
              <w:rPr>
                <w:b/>
                <w:color w:val="000000"/>
                <w:sz w:val="24"/>
                <w:szCs w:val="24"/>
                <w:lang w:val="es"/>
              </w:rPr>
              <w:t>8</w:t>
            </w:r>
            <w:r w:rsidR="00BD2C85">
              <w:rPr>
                <w:b/>
                <w:color w:val="000000"/>
                <w:sz w:val="24"/>
                <w:szCs w:val="24"/>
                <w:lang w:val="es"/>
              </w:rPr>
              <w:tab/>
            </w:r>
          </w:hyperlink>
        </w:p>
        <w:p w14:paraId="6EEC1980" w14:textId="77777777" w:rsidR="005C63AF"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BD2C85">
              <w:rPr>
                <w:b/>
                <w:color w:val="000000"/>
                <w:sz w:val="24"/>
                <w:szCs w:val="24"/>
                <w:lang w:val="es"/>
              </w:rPr>
              <w:t>6.1 Frecuencia de ejecución</w:t>
            </w:r>
            <w:r w:rsidR="00BD2C85">
              <w:rPr>
                <w:b/>
                <w:color w:val="000000"/>
                <w:sz w:val="24"/>
                <w:szCs w:val="24"/>
                <w:lang w:val="es"/>
              </w:rPr>
              <w:tab/>
            </w:r>
          </w:hyperlink>
          <w:hyperlink w:anchor="_1y810tw">
            <w:r w:rsidR="00BD2C85">
              <w:rPr>
                <w:b/>
                <w:color w:val="000000"/>
                <w:sz w:val="24"/>
                <w:szCs w:val="24"/>
                <w:lang w:val="es"/>
              </w:rPr>
              <w:t>9</w:t>
            </w:r>
            <w:r w:rsidR="00BD2C85">
              <w:rPr>
                <w:b/>
                <w:color w:val="000000"/>
                <w:sz w:val="24"/>
                <w:szCs w:val="24"/>
                <w:lang w:val="es"/>
              </w:rPr>
              <w:tab/>
            </w:r>
          </w:hyperlink>
        </w:p>
        <w:p w14:paraId="729B4460" w14:textId="77777777" w:rsidR="005C63AF"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BD2C85">
              <w:rPr>
                <w:b/>
                <w:color w:val="000000"/>
                <w:sz w:val="24"/>
                <w:szCs w:val="24"/>
                <w:lang w:val="es"/>
              </w:rPr>
              <w:t>6.2 Instrucciones externas de limpieza y desinfección</w:t>
            </w:r>
            <w:r w:rsidR="00BD2C85">
              <w:rPr>
                <w:b/>
                <w:color w:val="000000"/>
                <w:sz w:val="24"/>
                <w:szCs w:val="24"/>
                <w:lang w:val="es"/>
              </w:rPr>
              <w:tab/>
            </w:r>
          </w:hyperlink>
          <w:hyperlink w:anchor="_4i7ojhp">
            <w:r w:rsidR="00BD2C85">
              <w:rPr>
                <w:b/>
                <w:color w:val="000000"/>
                <w:sz w:val="24"/>
                <w:szCs w:val="24"/>
                <w:lang w:val="es"/>
              </w:rPr>
              <w:t>10</w:t>
            </w:r>
            <w:r w:rsidR="00BD2C85">
              <w:rPr>
                <w:b/>
                <w:color w:val="000000"/>
                <w:sz w:val="24"/>
                <w:szCs w:val="24"/>
                <w:lang w:val="es"/>
              </w:rPr>
              <w:tab/>
            </w:r>
          </w:hyperlink>
        </w:p>
        <w:p w14:paraId="499B00E6" w14:textId="77777777" w:rsidR="005C63AF"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BD2C85">
              <w:rPr>
                <w:b/>
                <w:color w:val="000000"/>
                <w:sz w:val="24"/>
                <w:szCs w:val="24"/>
                <w:lang w:val="es"/>
              </w:rPr>
              <w:t>6.3 Formulario de registro de datos</w:t>
            </w:r>
            <w:r w:rsidR="00BD2C85">
              <w:rPr>
                <w:b/>
                <w:color w:val="000000"/>
                <w:sz w:val="24"/>
                <w:szCs w:val="24"/>
                <w:lang w:val="es"/>
              </w:rPr>
              <w:tab/>
            </w:r>
          </w:hyperlink>
          <w:hyperlink w:anchor="_1ci93xb">
            <w:r w:rsidR="00BD2C85">
              <w:rPr>
                <w:b/>
                <w:color w:val="000000"/>
                <w:sz w:val="24"/>
                <w:szCs w:val="24"/>
                <w:lang w:val="es"/>
              </w:rPr>
              <w:t>11</w:t>
            </w:r>
            <w:r w:rsidR="00BD2C85">
              <w:rPr>
                <w:b/>
                <w:color w:val="000000"/>
                <w:sz w:val="24"/>
                <w:szCs w:val="24"/>
                <w:lang w:val="es"/>
              </w:rPr>
              <w:tab/>
            </w:r>
          </w:hyperlink>
        </w:p>
        <w:p w14:paraId="5A7E524B" w14:textId="77777777" w:rsidR="005C63AF" w:rsidRDefault="00000000">
          <w:pPr>
            <w:pBdr>
              <w:top w:val="nil"/>
              <w:left w:val="nil"/>
              <w:bottom w:val="nil"/>
              <w:right w:val="nil"/>
              <w:between w:val="nil"/>
            </w:pBdr>
            <w:tabs>
              <w:tab w:val="right" w:pos="9061"/>
            </w:tabs>
            <w:spacing w:after="120" w:line="240" w:lineRule="auto"/>
            <w:ind w:left="709" w:hanging="709"/>
            <w:rPr>
              <w:color w:val="000000"/>
            </w:rPr>
          </w:pPr>
          <w:hyperlink w:anchor="_3whwml4">
            <w:r w:rsidR="00BD2C85">
              <w:rPr>
                <w:b/>
                <w:color w:val="000000"/>
                <w:sz w:val="24"/>
                <w:szCs w:val="24"/>
                <w:lang w:val="es"/>
              </w:rPr>
              <w:t>6.3.1 Puntos de verificación</w:t>
            </w:r>
            <w:r w:rsidR="00BD2C85">
              <w:rPr>
                <w:b/>
                <w:color w:val="000000"/>
                <w:sz w:val="24"/>
                <w:szCs w:val="24"/>
                <w:lang w:val="es"/>
              </w:rPr>
              <w:tab/>
            </w:r>
          </w:hyperlink>
          <w:hyperlink w:anchor="_3whwml4">
            <w:r w:rsidR="00BD2C85">
              <w:rPr>
                <w:b/>
                <w:color w:val="000000"/>
                <w:sz w:val="24"/>
                <w:szCs w:val="24"/>
                <w:lang w:val="es"/>
              </w:rPr>
              <w:t>11</w:t>
            </w:r>
            <w:r w:rsidR="00BD2C85">
              <w:rPr>
                <w:b/>
                <w:color w:val="000000"/>
                <w:sz w:val="24"/>
                <w:szCs w:val="24"/>
                <w:lang w:val="es"/>
              </w:rPr>
              <w:tab/>
            </w:r>
          </w:hyperlink>
        </w:p>
        <w:p w14:paraId="3B27DFD0" w14:textId="77777777" w:rsidR="005C63AF"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BD2C85">
              <w:rPr>
                <w:b/>
                <w:color w:val="000000"/>
                <w:sz w:val="24"/>
                <w:szCs w:val="24"/>
                <w:lang w:val="es"/>
              </w:rPr>
              <w:t xml:space="preserve">7 REGISTRO </w:t>
            </w:r>
            <w:r w:rsidR="00BD2C85">
              <w:rPr>
                <w:b/>
                <w:color w:val="000000"/>
                <w:sz w:val="24"/>
                <w:szCs w:val="24"/>
                <w:lang w:val="es"/>
              </w:rPr>
              <w:tab/>
            </w:r>
          </w:hyperlink>
          <w:hyperlink w:anchor="_2bn6wsx">
            <w:r w:rsidR="00BD2C85">
              <w:rPr>
                <w:b/>
                <w:color w:val="000000"/>
                <w:sz w:val="24"/>
                <w:szCs w:val="24"/>
                <w:lang w:val="es"/>
              </w:rPr>
              <w:t>DE EJECUCIÓN DEL PROCEDIMIENTO Y CONFORMIDAD DEL EQUIPO</w:t>
            </w:r>
            <w:r w:rsidR="00BD2C85">
              <w:rPr>
                <w:b/>
                <w:color w:val="000000"/>
                <w:sz w:val="24"/>
                <w:szCs w:val="24"/>
                <w:lang w:val="es"/>
              </w:rPr>
              <w:tab/>
            </w:r>
          </w:hyperlink>
          <w:hyperlink w:anchor="_2bn6wsx">
            <w:r w:rsidR="00BD2C85">
              <w:rPr>
                <w:b/>
                <w:color w:val="000000"/>
                <w:sz w:val="24"/>
                <w:szCs w:val="24"/>
                <w:lang w:val="es"/>
              </w:rPr>
              <w:t>29</w:t>
            </w:r>
            <w:r w:rsidR="00BD2C85">
              <w:rPr>
                <w:b/>
                <w:color w:val="000000"/>
                <w:sz w:val="24"/>
                <w:szCs w:val="24"/>
                <w:lang w:val="es"/>
              </w:rPr>
              <w:tab/>
            </w:r>
          </w:hyperlink>
        </w:p>
        <w:p w14:paraId="03C1FCDE" w14:textId="77777777" w:rsidR="005C63AF"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BD2C85">
              <w:rPr>
                <w:b/>
                <w:color w:val="000000"/>
                <w:sz w:val="24"/>
                <w:szCs w:val="24"/>
                <w:lang w:val="es"/>
              </w:rPr>
              <w:t>8 REFERENCIAS</w:t>
            </w:r>
            <w:r w:rsidR="00BD2C85">
              <w:rPr>
                <w:b/>
                <w:color w:val="000000"/>
                <w:sz w:val="24"/>
                <w:szCs w:val="24"/>
                <w:lang w:val="es"/>
              </w:rPr>
              <w:tab/>
            </w:r>
          </w:hyperlink>
          <w:hyperlink w:anchor="_qsh70q">
            <w:r w:rsidR="00BD2C85">
              <w:rPr>
                <w:b/>
                <w:color w:val="000000"/>
                <w:sz w:val="24"/>
                <w:szCs w:val="24"/>
                <w:lang w:val="es"/>
              </w:rPr>
              <w:t>29</w:t>
            </w:r>
            <w:r w:rsidR="00BD2C85">
              <w:rPr>
                <w:b/>
                <w:color w:val="000000"/>
                <w:sz w:val="24"/>
                <w:szCs w:val="24"/>
                <w:lang w:val="es"/>
              </w:rPr>
              <w:tab/>
            </w:r>
          </w:hyperlink>
        </w:p>
        <w:p w14:paraId="440E7D02" w14:textId="77777777" w:rsidR="005C63AF"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BD2C85">
              <w:rPr>
                <w:b/>
                <w:color w:val="000000"/>
                <w:sz w:val="24"/>
                <w:szCs w:val="24"/>
                <w:lang w:val="es"/>
              </w:rPr>
              <w:t>9 HISTORIAL DE RESEÑAS</w:t>
            </w:r>
            <w:r w:rsidR="00BD2C85">
              <w:rPr>
                <w:b/>
                <w:color w:val="000000"/>
                <w:sz w:val="24"/>
                <w:szCs w:val="24"/>
                <w:lang w:val="es"/>
              </w:rPr>
              <w:tab/>
            </w:r>
          </w:hyperlink>
          <w:hyperlink w:anchor="_1pxezwc">
            <w:r w:rsidR="00BD2C85">
              <w:rPr>
                <w:b/>
                <w:color w:val="000000"/>
                <w:sz w:val="24"/>
                <w:szCs w:val="24"/>
                <w:lang w:val="es"/>
              </w:rPr>
              <w:t>31</w:t>
            </w:r>
            <w:r w:rsidR="00BD2C85">
              <w:rPr>
                <w:b/>
                <w:color w:val="000000"/>
                <w:sz w:val="24"/>
                <w:szCs w:val="24"/>
                <w:lang w:val="es"/>
              </w:rPr>
              <w:tab/>
            </w:r>
          </w:hyperlink>
        </w:p>
        <w:p w14:paraId="7ADE7D94" w14:textId="77777777" w:rsidR="005C63AF"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BD2C85">
              <w:rPr>
                <w:b/>
                <w:color w:val="000000"/>
                <w:sz w:val="24"/>
                <w:szCs w:val="24"/>
                <w:lang w:val="es"/>
              </w:rPr>
              <w:t xml:space="preserve">ANEXO A - </w:t>
            </w:r>
          </w:hyperlink>
          <w:hyperlink w:anchor="_3o7alnk">
            <w:r w:rsidR="00BD2C85">
              <w:rPr>
                <w:b/>
                <w:i/>
                <w:color w:val="000000"/>
                <w:sz w:val="24"/>
                <w:szCs w:val="24"/>
                <w:lang w:val="es"/>
              </w:rPr>
              <w:t xml:space="preserve"> </w:t>
            </w:r>
          </w:hyperlink>
          <w:hyperlink w:anchor="_3o7alnk">
            <w:r w:rsidR="00BD2C85">
              <w:rPr>
                <w:b/>
                <w:color w:val="000000"/>
                <w:sz w:val="24"/>
                <w:szCs w:val="24"/>
                <w:lang w:val="es"/>
              </w:rPr>
              <w:t>Lista de verificación de mantenimiento preventivo de equipos tipo sistema de ultrasonido 32</w:t>
            </w:r>
            <w:r w:rsidR="00BD2C85">
              <w:rPr>
                <w:b/>
                <w:color w:val="000000"/>
                <w:sz w:val="24"/>
                <w:szCs w:val="24"/>
                <w:lang w:val="es"/>
              </w:rPr>
              <w:tab/>
            </w:r>
          </w:hyperlink>
          <w:hyperlink w:anchor="_3o7alnk">
            <w:r w:rsidR="00BD2C85">
              <w:rPr>
                <w:b/>
                <w:color w:val="000000"/>
                <w:sz w:val="24"/>
                <w:szCs w:val="24"/>
                <w:lang w:val="es"/>
              </w:rPr>
              <w:tab/>
            </w:r>
          </w:hyperlink>
        </w:p>
        <w:p w14:paraId="44849E63" w14:textId="77777777" w:rsidR="005C63AF" w:rsidRDefault="00BD2C85">
          <w:pPr>
            <w:spacing w:after="120" w:line="240" w:lineRule="auto"/>
            <w:rPr>
              <w:sz w:val="24"/>
              <w:szCs w:val="24"/>
            </w:rPr>
          </w:pPr>
          <w:r>
            <w:fldChar w:fldCharType="end"/>
          </w:r>
        </w:p>
      </w:sdtContent>
    </w:sdt>
    <w:p w14:paraId="2EBD0D1D" w14:textId="77777777" w:rsidR="005C63AF" w:rsidRDefault="005C63AF">
      <w:pPr>
        <w:spacing w:after="120" w:line="240" w:lineRule="auto"/>
      </w:pPr>
    </w:p>
    <w:p w14:paraId="25ACE083" w14:textId="77777777" w:rsidR="005C63AF" w:rsidRDefault="005C63AF">
      <w:pPr>
        <w:spacing w:after="120" w:line="240" w:lineRule="auto"/>
        <w:sectPr w:rsidR="005C63AF">
          <w:headerReference w:type="default" r:id="rId9"/>
          <w:pgSz w:w="11906" w:h="16838"/>
          <w:pgMar w:top="1134" w:right="851" w:bottom="1134" w:left="1418" w:header="709" w:footer="709" w:gutter="0"/>
          <w:pgNumType w:start="1"/>
          <w:cols w:space="708"/>
        </w:sectPr>
      </w:pPr>
    </w:p>
    <w:p w14:paraId="742DC64C" w14:textId="77777777" w:rsidR="005C63AF" w:rsidRDefault="00BD2C85">
      <w:pPr>
        <w:pStyle w:val="Ttulo1"/>
        <w:spacing w:after="120" w:line="240" w:lineRule="auto"/>
      </w:pPr>
      <w:bookmarkStart w:id="0" w:name="_gjdgxs" w:colFirst="0" w:colLast="0"/>
      <w:bookmarkEnd w:id="0"/>
      <w:r>
        <w:rPr>
          <w:lang w:val="es"/>
        </w:rPr>
        <w:lastRenderedPageBreak/>
        <w:t>1 INTRODUCCIÓN</w:t>
      </w:r>
    </w:p>
    <w:p w14:paraId="1B1D411B" w14:textId="77777777" w:rsidR="005C63AF" w:rsidRDefault="005C63AF">
      <w:pPr>
        <w:spacing w:after="0" w:line="240" w:lineRule="auto"/>
        <w:jc w:val="both"/>
        <w:rPr>
          <w:sz w:val="24"/>
          <w:szCs w:val="24"/>
        </w:rPr>
      </w:pPr>
    </w:p>
    <w:p w14:paraId="4C576713" w14:textId="77777777" w:rsidR="005C63AF" w:rsidRDefault="00BD2C85">
      <w:pPr>
        <w:spacing w:after="120" w:line="240" w:lineRule="auto"/>
        <w:ind w:firstLine="141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recopila la información necesaria para la ejecución deprocedimientos de mantenimiento preventivo en equipos tipo sistema de ultrasonido.</w:t>
      </w:r>
    </w:p>
    <w:p w14:paraId="501A1B91"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bookmarkStart w:id="1" w:name="_30j0zll" w:colFirst="0" w:colLast="0"/>
      <w:bookmarkEnd w:id="1"/>
      <w:r>
        <w:rPr>
          <w:color w:val="000000"/>
          <w:sz w:val="24"/>
          <w:szCs w:val="24"/>
          <w:lang w:val="es"/>
        </w:rPr>
        <w:t>El equipo del sistema de ultrasonido se utiliza para obtener imágenes de tejidos y datos de flujo utilizando transductores. Su principio de funcionamiento es la propagación de ondas ultrasónicas en tejidos biológicos, que a su vez tienen diferentes propiedades acústicas, brindando la posibilidad de diferenciar la respuesta de cada tejido. Los transductores son los componentes principales del sistema de ultrasonido, cuentan con cristales piezoeléctricos que a través de la energía eléctrica son capaces de producir las ondas de ultrasonido necesarias, y capturar las señales reflejadas por los tejidos convirtiéndolas en señales eléctricas que seránprocesadas por el y quipamento (ECRI, 2017). Actualmente los sistemas de ultrasonido se encuentran en el mercado en modelos portátiles y fijos; capaz de ofrecer imágenes 3D; y con varios transductores, específicos para la aplicación a la que está destinado, por ejemplo:</w:t>
      </w:r>
      <w:r>
        <w:rPr>
          <w:lang w:val="es"/>
        </w:rPr>
        <w:t xml:space="preserve"> </w:t>
      </w:r>
      <w:r>
        <w:rPr>
          <w:color w:val="000000"/>
          <w:sz w:val="24"/>
          <w:szCs w:val="24"/>
          <w:lang w:val="es"/>
        </w:rPr>
        <w:t xml:space="preserve">transductores fetales, cardíacos, transvaginales, vasculares periféricos, entre otros (ECRI, 2017). </w:t>
      </w:r>
    </w:p>
    <w:p w14:paraId="14A07773" w14:textId="77777777" w:rsidR="005C63AF" w:rsidRDefault="005C63AF">
      <w:pPr>
        <w:tabs>
          <w:tab w:val="left" w:pos="6660"/>
        </w:tabs>
        <w:spacing w:after="120" w:line="240" w:lineRule="auto"/>
        <w:jc w:val="center"/>
        <w:rPr>
          <w:sz w:val="24"/>
          <w:szCs w:val="24"/>
          <w:highlight w:val="yellow"/>
        </w:rPr>
      </w:pPr>
    </w:p>
    <w:p w14:paraId="6B132E39" w14:textId="77777777" w:rsidR="005C63AF" w:rsidRDefault="00BD2C85">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Sistema de ultrasonido.</w:t>
      </w:r>
    </w:p>
    <w:p w14:paraId="59E12A6E" w14:textId="77777777" w:rsidR="005C63AF" w:rsidRDefault="00BD2C85">
      <w:pPr>
        <w:tabs>
          <w:tab w:val="left" w:pos="6660"/>
        </w:tabs>
        <w:spacing w:after="120" w:line="240" w:lineRule="auto"/>
        <w:jc w:val="center"/>
        <w:rPr>
          <w:sz w:val="24"/>
          <w:szCs w:val="24"/>
          <w:highlight w:val="yellow"/>
        </w:rPr>
      </w:pPr>
      <w:r>
        <w:rPr>
          <w:noProof/>
          <w:sz w:val="24"/>
          <w:szCs w:val="24"/>
        </w:rPr>
        <w:drawing>
          <wp:inline distT="0" distB="0" distL="0" distR="0" wp14:anchorId="2C88E1DB" wp14:editId="1A4D49D4">
            <wp:extent cx="3216944" cy="35640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3216944" cy="3564000"/>
                    </a:xfrm>
                    <a:prstGeom prst="rect">
                      <a:avLst/>
                    </a:prstGeom>
                    <a:ln/>
                  </pic:spPr>
                </pic:pic>
              </a:graphicData>
            </a:graphic>
          </wp:inline>
        </w:drawing>
      </w:r>
    </w:p>
    <w:p w14:paraId="2E25A331" w14:textId="77777777" w:rsidR="005C63AF" w:rsidRDefault="00BD2C8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74F2517C" w14:textId="77777777" w:rsidR="005C63AF" w:rsidRDefault="005C63AF">
      <w:pPr>
        <w:tabs>
          <w:tab w:val="left" w:pos="6660"/>
        </w:tabs>
        <w:spacing w:after="120" w:line="240" w:lineRule="auto"/>
        <w:jc w:val="center"/>
        <w:rPr>
          <w:sz w:val="24"/>
          <w:szCs w:val="24"/>
          <w:highlight w:val="yellow"/>
        </w:rPr>
      </w:pPr>
    </w:p>
    <w:p w14:paraId="0F2CF537" w14:textId="77777777" w:rsidR="005C63AF" w:rsidRDefault="00BD2C85">
      <w:pPr>
        <w:keepNext/>
        <w:pBdr>
          <w:top w:val="nil"/>
          <w:left w:val="nil"/>
          <w:bottom w:val="nil"/>
          <w:right w:val="nil"/>
          <w:between w:val="nil"/>
        </w:pBdr>
        <w:spacing w:after="200" w:line="240" w:lineRule="auto"/>
        <w:rPr>
          <w:color w:val="000000"/>
          <w:sz w:val="20"/>
          <w:szCs w:val="20"/>
        </w:rPr>
      </w:pPr>
      <w:r>
        <w:rPr>
          <w:color w:val="000000"/>
          <w:sz w:val="20"/>
          <w:szCs w:val="20"/>
          <w:lang w:val="es"/>
        </w:rPr>
        <w:t>Figura 2 - Diagrama en bloques de equipos del tipo sistema de ultrasonido.</w:t>
      </w:r>
    </w:p>
    <w:p w14:paraId="4AC7F980" w14:textId="77777777" w:rsidR="005C63AF" w:rsidRDefault="00BD2C85">
      <w:pPr>
        <w:spacing w:after="120" w:line="240" w:lineRule="auto"/>
        <w:jc w:val="center"/>
        <w:rPr>
          <w:sz w:val="24"/>
          <w:szCs w:val="24"/>
        </w:rPr>
      </w:pPr>
      <w:r>
        <w:rPr>
          <w:noProof/>
          <w:sz w:val="24"/>
          <w:szCs w:val="24"/>
        </w:rPr>
        <w:drawing>
          <wp:inline distT="0" distB="0" distL="0" distR="0" wp14:anchorId="2216177E" wp14:editId="44900F92">
            <wp:extent cx="4680000" cy="1394767"/>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680000" cy="1394767"/>
                    </a:xfrm>
                    <a:prstGeom prst="rect">
                      <a:avLst/>
                    </a:prstGeom>
                    <a:ln/>
                  </pic:spPr>
                </pic:pic>
              </a:graphicData>
            </a:graphic>
          </wp:inline>
        </w:drawing>
      </w:r>
    </w:p>
    <w:p w14:paraId="74BB7804" w14:textId="77777777" w:rsidR="005C63AF" w:rsidRDefault="00BD2C8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56F82D75" w14:textId="77777777" w:rsidR="005C63AF" w:rsidRDefault="005C63AF">
      <w:pPr>
        <w:spacing w:after="120" w:line="240" w:lineRule="auto"/>
        <w:rPr>
          <w:sz w:val="24"/>
          <w:szCs w:val="24"/>
        </w:rPr>
      </w:pPr>
    </w:p>
    <w:p w14:paraId="09F4D306" w14:textId="77777777" w:rsidR="005C63AF" w:rsidRDefault="00BD2C85">
      <w:pPr>
        <w:pStyle w:val="Ttulo1"/>
        <w:spacing w:after="120" w:line="240" w:lineRule="auto"/>
      </w:pPr>
      <w:bookmarkStart w:id="2" w:name="_1fob9te" w:colFirst="0" w:colLast="0"/>
      <w:bookmarkEnd w:id="2"/>
      <w:r>
        <w:rPr>
          <w:lang w:val="es"/>
        </w:rPr>
        <w:t>2 OBJETIVO</w:t>
      </w:r>
    </w:p>
    <w:p w14:paraId="105047C7" w14:textId="77777777" w:rsidR="005C63AF" w:rsidRDefault="005C63AF">
      <w:pPr>
        <w:spacing w:after="120" w:line="240" w:lineRule="auto"/>
        <w:rPr>
          <w:sz w:val="24"/>
          <w:szCs w:val="24"/>
        </w:rPr>
      </w:pPr>
    </w:p>
    <w:p w14:paraId="72DE526A"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Este Procedimiento Operativo Estándar (POP) tiene como objetivo proporcionar instrucciones sobre cómo realizar el mantenimiento preventivo en equipos tipo sistema de ultrasonido.</w:t>
      </w:r>
    </w:p>
    <w:p w14:paraId="560CA464" w14:textId="77777777" w:rsidR="005C63AF" w:rsidRDefault="005C63AF">
      <w:pPr>
        <w:spacing w:after="120" w:line="240" w:lineRule="auto"/>
        <w:rPr>
          <w:sz w:val="24"/>
          <w:szCs w:val="24"/>
        </w:rPr>
      </w:pPr>
    </w:p>
    <w:p w14:paraId="3E0B8225" w14:textId="77777777" w:rsidR="005C63AF" w:rsidRDefault="00BD2C85">
      <w:pPr>
        <w:pStyle w:val="Ttulo1"/>
        <w:spacing w:after="120" w:line="240" w:lineRule="auto"/>
      </w:pPr>
      <w:bookmarkStart w:id="3" w:name="_3znysh7" w:colFirst="0" w:colLast="0"/>
      <w:bookmarkEnd w:id="3"/>
      <w:r>
        <w:rPr>
          <w:lang w:val="es"/>
        </w:rPr>
        <w:t>3 DOCUMENTOS APLICABLES A ESTE PROCEDIMIENTO</w:t>
      </w:r>
    </w:p>
    <w:p w14:paraId="5A8C9BE8" w14:textId="77777777" w:rsidR="005C63AF" w:rsidRDefault="005C63AF">
      <w:pPr>
        <w:spacing w:after="120" w:line="240" w:lineRule="auto"/>
        <w:jc w:val="both"/>
        <w:rPr>
          <w:sz w:val="24"/>
          <w:szCs w:val="24"/>
        </w:rPr>
      </w:pPr>
    </w:p>
    <w:p w14:paraId="5F4604A5"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bookmarkStart w:id="4" w:name="_2et92p0" w:colFirst="0" w:colLast="0"/>
      <w:bookmarkEnd w:id="4"/>
      <w:r>
        <w:rPr>
          <w:color w:val="000000"/>
          <w:sz w:val="24"/>
          <w:szCs w:val="24"/>
          <w:lang w:val="es"/>
        </w:rPr>
        <w:t>Los documentos aplicables a esta práctica, que se utilizaron para su elaboración, se enumeran en el cuadro 1. Para obtener más información sobre los equipos sometidos a mantenimiento preventivo, consulte el manual del usuario.</w:t>
      </w:r>
    </w:p>
    <w:p w14:paraId="1C2D2754" w14:textId="77777777" w:rsidR="005C63AF" w:rsidRDefault="005C63AF">
      <w:pPr>
        <w:spacing w:after="120" w:line="240" w:lineRule="auto"/>
        <w:jc w:val="both"/>
        <w:rPr>
          <w:sz w:val="24"/>
          <w:szCs w:val="24"/>
        </w:rPr>
      </w:pPr>
    </w:p>
    <w:p w14:paraId="0B4A7EE3" w14:textId="77777777" w:rsidR="005C63AF" w:rsidRDefault="00BD2C85">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 de documentosaplicados al proceso.</w:t>
      </w:r>
    </w:p>
    <w:tbl>
      <w:tblPr>
        <w:tblStyle w:val="a"/>
        <w:tblW w:w="935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4"/>
      </w:tblGrid>
      <w:tr w:rsidR="005C63AF" w14:paraId="477A87DF" w14:textId="77777777">
        <w:trPr>
          <w:trHeight w:val="203"/>
        </w:trPr>
        <w:tc>
          <w:tcPr>
            <w:tcW w:w="9354" w:type="dxa"/>
            <w:gridSpan w:val="2"/>
          </w:tcPr>
          <w:p w14:paraId="43F274E0" w14:textId="77777777" w:rsidR="005C63AF" w:rsidRDefault="00BD2C85">
            <w:pPr>
              <w:spacing w:after="120"/>
              <w:rPr>
                <w:b/>
              </w:rPr>
            </w:pPr>
            <w:r>
              <w:rPr>
                <w:b/>
                <w:lang w:val="es"/>
              </w:rPr>
              <w:t>Lista de documentos</w:t>
            </w:r>
          </w:p>
        </w:tc>
      </w:tr>
      <w:tr w:rsidR="005C63AF" w14:paraId="56934BCD" w14:textId="77777777">
        <w:trPr>
          <w:trHeight w:val="377"/>
        </w:trPr>
        <w:tc>
          <w:tcPr>
            <w:tcW w:w="2160" w:type="dxa"/>
            <w:vAlign w:val="center"/>
          </w:tcPr>
          <w:p w14:paraId="42BB4F54" w14:textId="77777777" w:rsidR="005C63AF" w:rsidRDefault="00BD2C85">
            <w:pPr>
              <w:spacing w:after="120"/>
              <w:jc w:val="center"/>
              <w:rPr>
                <w:color w:val="FF0000"/>
              </w:rPr>
            </w:pPr>
            <w:r>
              <w:rPr>
                <w:lang w:val="es"/>
              </w:rPr>
              <w:t>ABNT (2016)</w:t>
            </w:r>
          </w:p>
        </w:tc>
        <w:tc>
          <w:tcPr>
            <w:tcW w:w="7194" w:type="dxa"/>
          </w:tcPr>
          <w:p w14:paraId="26DF10C6" w14:textId="77777777" w:rsidR="005C63AF" w:rsidRDefault="00BD2C85">
            <w:pPr>
              <w:spacing w:after="120"/>
              <w:jc w:val="both"/>
              <w:rPr>
                <w:color w:val="FF0000"/>
              </w:rPr>
            </w:pPr>
            <w:r>
              <w:rPr>
                <w:lang w:val="es"/>
              </w:rPr>
              <w:t>ABNT NBR IEC 60601-2-37: Equipos electromédicos - Parte 2-37: Requisitos particulares para la seguridad básica y el rendimiento esencial de los equipos de monitoreo de ultrasonido de diagnóstico médico.</w:t>
            </w:r>
          </w:p>
        </w:tc>
      </w:tr>
      <w:tr w:rsidR="005C63AF" w14:paraId="58C9257B" w14:textId="77777777">
        <w:trPr>
          <w:trHeight w:val="377"/>
        </w:trPr>
        <w:tc>
          <w:tcPr>
            <w:tcW w:w="2160" w:type="dxa"/>
            <w:vAlign w:val="center"/>
          </w:tcPr>
          <w:p w14:paraId="6BCFE970" w14:textId="77777777" w:rsidR="005C63AF" w:rsidRDefault="00BD2C85">
            <w:pPr>
              <w:spacing w:after="120"/>
              <w:jc w:val="center"/>
            </w:pPr>
            <w:r>
              <w:rPr>
                <w:color w:val="000000"/>
                <w:lang w:val="es"/>
              </w:rPr>
              <w:t>BRASIL (2022)</w:t>
            </w:r>
          </w:p>
        </w:tc>
        <w:tc>
          <w:tcPr>
            <w:tcW w:w="7194" w:type="dxa"/>
          </w:tcPr>
          <w:p w14:paraId="223B5218" w14:textId="77777777" w:rsidR="005C63AF" w:rsidRDefault="00BD2C85">
            <w:pPr>
              <w:spacing w:after="120"/>
              <w:jc w:val="both"/>
            </w:pPr>
            <w:r>
              <w:rPr>
                <w:lang w:val="es"/>
              </w:rPr>
              <w:t>RDC 611/2022 – Establece requisitos sanitarios para la organización y funcionamiento de los servicios de radiología diagnóstica o intervencionista y regula el control de las exposiciones médicas, ocupacionales y públicas derivadas del uso de tecnologías radiológicas diagnósticas o intervenísticas.</w:t>
            </w:r>
          </w:p>
        </w:tc>
      </w:tr>
      <w:tr w:rsidR="005C63AF" w14:paraId="6F77A3F0" w14:textId="77777777">
        <w:trPr>
          <w:trHeight w:val="377"/>
        </w:trPr>
        <w:tc>
          <w:tcPr>
            <w:tcW w:w="2160" w:type="dxa"/>
            <w:vAlign w:val="center"/>
          </w:tcPr>
          <w:p w14:paraId="37AFB374" w14:textId="77777777" w:rsidR="005C63AF" w:rsidRDefault="00BD2C85">
            <w:pPr>
              <w:spacing w:after="120"/>
              <w:jc w:val="center"/>
              <w:rPr>
                <w:color w:val="000000"/>
              </w:rPr>
            </w:pPr>
            <w:r>
              <w:rPr>
                <w:color w:val="000000"/>
                <w:lang w:val="es"/>
              </w:rPr>
              <w:lastRenderedPageBreak/>
              <w:t>BRASIL (2021a)</w:t>
            </w:r>
          </w:p>
        </w:tc>
        <w:tc>
          <w:tcPr>
            <w:tcW w:w="7194" w:type="dxa"/>
          </w:tcPr>
          <w:p w14:paraId="6A8445D3" w14:textId="77777777" w:rsidR="005C63AF" w:rsidRDefault="00BD2C85">
            <w:pPr>
              <w:spacing w:after="120"/>
              <w:jc w:val="both"/>
            </w:pPr>
            <w:r>
              <w:rPr>
                <w:lang w:val="es"/>
              </w:rPr>
              <w:t>IN 96/2021 - Establece requisitos sanitarios para la garantía de calidad y seguridad en los sistemas de ultrasonido diagnóstico o intervencionista, y proporciona otras medidas.</w:t>
            </w:r>
          </w:p>
        </w:tc>
      </w:tr>
      <w:tr w:rsidR="005C63AF" w14:paraId="2E04D282" w14:textId="77777777">
        <w:trPr>
          <w:trHeight w:val="377"/>
        </w:trPr>
        <w:tc>
          <w:tcPr>
            <w:tcW w:w="2160" w:type="dxa"/>
            <w:vAlign w:val="center"/>
          </w:tcPr>
          <w:p w14:paraId="5BD92ACB" w14:textId="77777777" w:rsidR="005C63AF" w:rsidRDefault="00BD2C85">
            <w:pPr>
              <w:spacing w:after="120"/>
              <w:jc w:val="center"/>
            </w:pPr>
            <w:r>
              <w:rPr>
                <w:lang w:val="es"/>
              </w:rPr>
              <w:t>BRASIL (2021b)</w:t>
            </w:r>
          </w:p>
        </w:tc>
        <w:tc>
          <w:tcPr>
            <w:tcW w:w="7194" w:type="dxa"/>
          </w:tcPr>
          <w:p w14:paraId="354B8A49" w14:textId="77777777" w:rsidR="005C63AF" w:rsidRDefault="00BD2C85">
            <w:pPr>
              <w:spacing w:after="120"/>
              <w:jc w:val="both"/>
            </w:pPr>
            <w:r>
              <w:rPr>
                <w:lang w:val="es"/>
              </w:rPr>
              <w:t>RDC 546/2021 - Establece los requisitos esenciales de seguridad y eficacia aplicables a los productos sanitarios.</w:t>
            </w:r>
          </w:p>
        </w:tc>
      </w:tr>
      <w:tr w:rsidR="005C63AF" w14:paraId="42E9A371" w14:textId="77777777">
        <w:tc>
          <w:tcPr>
            <w:tcW w:w="2160" w:type="dxa"/>
            <w:vAlign w:val="center"/>
          </w:tcPr>
          <w:p w14:paraId="0A0CA3B7" w14:textId="77777777" w:rsidR="005C63AF" w:rsidRDefault="00BD2C85">
            <w:pPr>
              <w:spacing w:after="120"/>
              <w:jc w:val="center"/>
            </w:pPr>
            <w:r>
              <w:rPr>
                <w:lang w:val="es"/>
              </w:rPr>
              <w:t>ABNT (2010)</w:t>
            </w:r>
          </w:p>
        </w:tc>
        <w:tc>
          <w:tcPr>
            <w:tcW w:w="7194" w:type="dxa"/>
          </w:tcPr>
          <w:p w14:paraId="21F158D5" w14:textId="77777777" w:rsidR="005C63AF" w:rsidRDefault="00BD2C85">
            <w:pPr>
              <w:spacing w:after="120"/>
              <w:jc w:val="both"/>
            </w:pPr>
            <w:r>
              <w:rPr>
                <w:lang w:val="es"/>
              </w:rPr>
              <w:t>ABNT NBR IEC 60601-1:2010 - Equipos electromédicos - Parte 1: Requisitos generales para la seguridad básica y el rendimiento esencial.</w:t>
            </w:r>
          </w:p>
        </w:tc>
      </w:tr>
      <w:tr w:rsidR="005C63AF" w14:paraId="672DE7F1" w14:textId="77777777">
        <w:tc>
          <w:tcPr>
            <w:tcW w:w="2160" w:type="dxa"/>
            <w:vAlign w:val="center"/>
          </w:tcPr>
          <w:p w14:paraId="18300B82" w14:textId="77777777" w:rsidR="005C63AF" w:rsidRDefault="00BD2C85">
            <w:pPr>
              <w:spacing w:after="120"/>
              <w:jc w:val="center"/>
            </w:pPr>
            <w:r>
              <w:rPr>
                <w:lang w:val="es"/>
              </w:rPr>
              <w:t>BNT (2017)</w:t>
            </w:r>
          </w:p>
        </w:tc>
        <w:tc>
          <w:tcPr>
            <w:tcW w:w="7194" w:type="dxa"/>
          </w:tcPr>
          <w:p w14:paraId="06362B75" w14:textId="77777777" w:rsidR="005C63AF" w:rsidRDefault="00BD2C85">
            <w:pPr>
              <w:spacing w:after="120"/>
              <w:jc w:val="both"/>
            </w:pPr>
            <w:r>
              <w:rPr>
                <w:lang w:val="es"/>
              </w:rPr>
              <w:t>ABNT NBR IEC 60601-1-2:2017 - Equipos electromédicos - Parte 1-2: Requisitos generales para la seguridad básica y el rendimiento esencial - Norma colateral: Perturbaciones electromagnéticas - Requisitos y pruebas.</w:t>
            </w:r>
          </w:p>
        </w:tc>
      </w:tr>
      <w:tr w:rsidR="005C63AF" w14:paraId="2899CD95" w14:textId="77777777">
        <w:tc>
          <w:tcPr>
            <w:tcW w:w="2160" w:type="dxa"/>
            <w:vAlign w:val="center"/>
          </w:tcPr>
          <w:p w14:paraId="6727EA7B" w14:textId="77777777" w:rsidR="005C63AF" w:rsidRDefault="00BD2C85">
            <w:pPr>
              <w:spacing w:after="120"/>
              <w:jc w:val="center"/>
            </w:pPr>
            <w:r>
              <w:rPr>
                <w:lang w:val="es"/>
              </w:rPr>
              <w:t>ABNT (2014)</w:t>
            </w:r>
          </w:p>
        </w:tc>
        <w:tc>
          <w:tcPr>
            <w:tcW w:w="7194" w:type="dxa"/>
          </w:tcPr>
          <w:p w14:paraId="015B5A09" w14:textId="77777777" w:rsidR="005C63AF" w:rsidRDefault="00BD2C85">
            <w:pPr>
              <w:spacing w:after="120"/>
              <w:jc w:val="both"/>
            </w:pPr>
            <w:r>
              <w:rPr>
                <w:lang w:val="es"/>
              </w:rPr>
              <w:t>ABNT NBR IEC 60601-1-8:2014 - Equipos electromédicos - Parte 1−8: Requisitos generales para la seguridad básica y el rendimiento esencial - Norma colateral: Requisitos generales, pruebas y directrices para sistemas de alarma en equipos electromédicos y sistemas electromédicos.</w:t>
            </w:r>
          </w:p>
        </w:tc>
      </w:tr>
      <w:tr w:rsidR="005C63AF" w14:paraId="785F71A0" w14:textId="77777777">
        <w:tc>
          <w:tcPr>
            <w:tcW w:w="2160" w:type="dxa"/>
            <w:vAlign w:val="center"/>
          </w:tcPr>
          <w:p w14:paraId="2F709D74" w14:textId="77777777" w:rsidR="005C63AF" w:rsidRDefault="00BD2C85">
            <w:pPr>
              <w:spacing w:after="120"/>
              <w:jc w:val="center"/>
            </w:pPr>
            <w:r>
              <w:rPr>
                <w:lang w:val="es"/>
              </w:rPr>
              <w:t>ABNT (2020)</w:t>
            </w:r>
          </w:p>
        </w:tc>
        <w:tc>
          <w:tcPr>
            <w:tcW w:w="7194" w:type="dxa"/>
          </w:tcPr>
          <w:p w14:paraId="0E5545B2" w14:textId="77777777" w:rsidR="005C63AF" w:rsidRDefault="00BD2C85">
            <w:pPr>
              <w:spacing w:after="120"/>
              <w:jc w:val="both"/>
            </w:pPr>
            <w:r>
              <w:rPr>
                <w:lang w:val="es"/>
              </w:rPr>
              <w:t>ABNT IEC/TR 62354:2020 - Procedimientos generales de prueba para equipos electromédicos.</w:t>
            </w:r>
          </w:p>
        </w:tc>
      </w:tr>
      <w:tr w:rsidR="005C63AF" w14:paraId="068EEA6F" w14:textId="77777777">
        <w:tc>
          <w:tcPr>
            <w:tcW w:w="2160" w:type="dxa"/>
            <w:vAlign w:val="center"/>
          </w:tcPr>
          <w:p w14:paraId="0096F2EA" w14:textId="77777777" w:rsidR="005C63AF" w:rsidRDefault="00BD2C85">
            <w:pPr>
              <w:spacing w:after="120"/>
              <w:jc w:val="center"/>
            </w:pPr>
            <w:r>
              <w:rPr>
                <w:lang w:val="es"/>
              </w:rPr>
              <w:t>ABNT (2019)</w:t>
            </w:r>
          </w:p>
        </w:tc>
        <w:tc>
          <w:tcPr>
            <w:tcW w:w="7194" w:type="dxa"/>
          </w:tcPr>
          <w:p w14:paraId="39F1A68B" w14:textId="77777777" w:rsidR="005C63AF" w:rsidRDefault="00BD2C85">
            <w:pPr>
              <w:spacing w:after="120"/>
              <w:jc w:val="both"/>
            </w:pPr>
            <w:r>
              <w:rPr>
                <w:lang w:val="es"/>
              </w:rPr>
              <w:t>ABNT NBR IEC 62353:2019 - Equipos electromédicos - Prueba y prueba recurrentes después de la reparación de equipos electromédicos.</w:t>
            </w:r>
          </w:p>
        </w:tc>
      </w:tr>
      <w:tr w:rsidR="005C63AF" w14:paraId="02D3C218" w14:textId="77777777">
        <w:tc>
          <w:tcPr>
            <w:tcW w:w="2160" w:type="dxa"/>
            <w:vAlign w:val="center"/>
          </w:tcPr>
          <w:p w14:paraId="33C44B4A" w14:textId="77777777" w:rsidR="005C63AF" w:rsidRDefault="00BD2C85">
            <w:pPr>
              <w:spacing w:after="120"/>
              <w:jc w:val="center"/>
            </w:pPr>
            <w:r>
              <w:rPr>
                <w:lang w:val="es"/>
              </w:rPr>
              <w:t>BRASIL (2018)</w:t>
            </w:r>
          </w:p>
        </w:tc>
        <w:tc>
          <w:tcPr>
            <w:tcW w:w="7194" w:type="dxa"/>
          </w:tcPr>
          <w:p w14:paraId="0C891ABF" w14:textId="77777777" w:rsidR="005C63AF" w:rsidRDefault="00BD2C85">
            <w:pPr>
              <w:spacing w:after="120"/>
            </w:pPr>
            <w:r>
              <w:rPr>
                <w:lang w:val="es"/>
              </w:rPr>
              <w:t>Ley Generalde Protección de Dados Pessoais (LGPD) - Ley N° 13.709 de 2018 - Modificada por la Ley 13.853 de 2019.</w:t>
            </w:r>
          </w:p>
        </w:tc>
      </w:tr>
      <w:tr w:rsidR="005C63AF" w14:paraId="7A3C3B6A" w14:textId="77777777">
        <w:tc>
          <w:tcPr>
            <w:tcW w:w="2160" w:type="dxa"/>
            <w:vAlign w:val="center"/>
          </w:tcPr>
          <w:p w14:paraId="10C9C8BF" w14:textId="77777777" w:rsidR="005C63AF" w:rsidRDefault="00BD2C85">
            <w:pPr>
              <w:spacing w:after="120"/>
              <w:jc w:val="center"/>
            </w:pPr>
            <w:r>
              <w:rPr>
                <w:lang w:val="es"/>
              </w:rPr>
              <w:t>BRASIL (2021c)</w:t>
            </w:r>
          </w:p>
        </w:tc>
        <w:tc>
          <w:tcPr>
            <w:tcW w:w="7194" w:type="dxa"/>
          </w:tcPr>
          <w:p w14:paraId="2826F971" w14:textId="77777777" w:rsidR="005C63AF" w:rsidRDefault="00BD2C85">
            <w:pPr>
              <w:spacing w:after="120"/>
            </w:pPr>
            <w:r>
              <w:rPr>
                <w:lang w:val="es"/>
              </w:rPr>
              <w:t>SEI Nº 67/2021/SITE/CIFT/DAI-EBSERH - Directrices para garantizar la confidencialidad de la información relativa alos equipos ospitalares médicos para el cumplimiento de la Ley General de Protección de Datos.</w:t>
            </w:r>
          </w:p>
        </w:tc>
      </w:tr>
      <w:tr w:rsidR="005C63AF" w14:paraId="0FCD1A50" w14:textId="77777777">
        <w:tc>
          <w:tcPr>
            <w:tcW w:w="2160" w:type="dxa"/>
            <w:vAlign w:val="center"/>
          </w:tcPr>
          <w:p w14:paraId="73C049C4" w14:textId="77777777" w:rsidR="005C63AF" w:rsidRDefault="00BD2C85">
            <w:pPr>
              <w:spacing w:after="120"/>
              <w:jc w:val="center"/>
            </w:pPr>
            <w:r>
              <w:rPr>
                <w:lang w:val="es"/>
              </w:rPr>
              <w:t>ECRI (2017)</w:t>
            </w:r>
          </w:p>
        </w:tc>
        <w:tc>
          <w:tcPr>
            <w:tcW w:w="7194" w:type="dxa"/>
          </w:tcPr>
          <w:p w14:paraId="32DAD293" w14:textId="77777777" w:rsidR="005C63AF" w:rsidRDefault="00BD2C85">
            <w:pPr>
              <w:spacing w:after="120"/>
            </w:pPr>
            <w:r>
              <w:rPr>
                <w:lang w:val="es"/>
              </w:rPr>
              <w:t>Ecógrafos. Procedimiento N° 474-20171030.</w:t>
            </w:r>
          </w:p>
        </w:tc>
      </w:tr>
      <w:tr w:rsidR="005C63AF" w14:paraId="11B2B5FD" w14:textId="77777777">
        <w:tc>
          <w:tcPr>
            <w:tcW w:w="2160" w:type="dxa"/>
            <w:vAlign w:val="center"/>
          </w:tcPr>
          <w:p w14:paraId="4A77186C" w14:textId="77777777" w:rsidR="005C63AF" w:rsidRDefault="00BD2C85">
            <w:pPr>
              <w:spacing w:after="120"/>
              <w:jc w:val="center"/>
            </w:pPr>
            <w:r>
              <w:rPr>
                <w:lang w:val="es"/>
              </w:rPr>
              <w:t>SIEMENS (2017)</w:t>
            </w:r>
          </w:p>
        </w:tc>
        <w:tc>
          <w:tcPr>
            <w:tcW w:w="7194" w:type="dxa"/>
          </w:tcPr>
          <w:p w14:paraId="55F0CB43" w14:textId="77777777" w:rsidR="005C63AF" w:rsidRDefault="00BD2C85">
            <w:pPr>
              <w:spacing w:after="120"/>
              <w:jc w:val="both"/>
            </w:pPr>
            <w:r>
              <w:rPr>
                <w:lang w:val="es"/>
              </w:rPr>
              <w:t>Instrucciones de uso. Sistema de ultrasonido diagnóstico, modelo ACUSON P500.</w:t>
            </w:r>
          </w:p>
        </w:tc>
      </w:tr>
      <w:tr w:rsidR="005C63AF" w14:paraId="20E2FE65" w14:textId="77777777">
        <w:tc>
          <w:tcPr>
            <w:tcW w:w="2160" w:type="dxa"/>
            <w:vAlign w:val="center"/>
          </w:tcPr>
          <w:p w14:paraId="0FFC6CED" w14:textId="77777777" w:rsidR="005C63AF" w:rsidRDefault="00BD2C85">
            <w:pPr>
              <w:spacing w:after="120"/>
              <w:jc w:val="center"/>
            </w:pPr>
            <w:r>
              <w:rPr>
                <w:lang w:val="es"/>
              </w:rPr>
              <w:t>SIEMENS (2019)</w:t>
            </w:r>
          </w:p>
        </w:tc>
        <w:tc>
          <w:tcPr>
            <w:tcW w:w="7194" w:type="dxa"/>
          </w:tcPr>
          <w:p w14:paraId="61EB748C" w14:textId="77777777" w:rsidR="005C63AF" w:rsidRDefault="00BD2C85">
            <w:pPr>
              <w:spacing w:after="120"/>
              <w:jc w:val="both"/>
            </w:pPr>
            <w:r>
              <w:rPr>
                <w:lang w:val="es"/>
              </w:rPr>
              <w:t>ACUSON Secoya. Sistema de ultrasonido de diagnóstico. Instrucciones de uso.</w:t>
            </w:r>
          </w:p>
        </w:tc>
      </w:tr>
      <w:tr w:rsidR="005C63AF" w14:paraId="2718BE82" w14:textId="77777777">
        <w:tc>
          <w:tcPr>
            <w:tcW w:w="2160" w:type="dxa"/>
            <w:vAlign w:val="center"/>
          </w:tcPr>
          <w:p w14:paraId="3F4632DF" w14:textId="77777777" w:rsidR="005C63AF" w:rsidRDefault="00BD2C85">
            <w:pPr>
              <w:spacing w:after="120"/>
              <w:jc w:val="center"/>
            </w:pPr>
            <w:r>
              <w:rPr>
                <w:lang w:val="es"/>
              </w:rPr>
              <w:t>MINDRAY (2021)</w:t>
            </w:r>
          </w:p>
        </w:tc>
        <w:tc>
          <w:tcPr>
            <w:tcW w:w="7194" w:type="dxa"/>
          </w:tcPr>
          <w:p w14:paraId="031A681C" w14:textId="77777777" w:rsidR="005C63AF" w:rsidRDefault="00BD2C85">
            <w:pPr>
              <w:spacing w:after="120"/>
              <w:jc w:val="both"/>
            </w:pPr>
            <w:r>
              <w:rPr>
                <w:lang w:val="es"/>
              </w:rPr>
              <w:t>DC-80 / DC-80 PRO / DC-80 EXP / DC-80S / DC-85. Diagnóstico Ultrasound System. Manual de servicio.</w:t>
            </w:r>
          </w:p>
        </w:tc>
      </w:tr>
      <w:tr w:rsidR="005C63AF" w14:paraId="32A945D6" w14:textId="77777777">
        <w:tc>
          <w:tcPr>
            <w:tcW w:w="2160" w:type="dxa"/>
            <w:vAlign w:val="center"/>
          </w:tcPr>
          <w:p w14:paraId="7B514DE1" w14:textId="77777777" w:rsidR="005C63AF" w:rsidRDefault="00BD2C85">
            <w:pPr>
              <w:spacing w:after="120"/>
              <w:jc w:val="center"/>
            </w:pPr>
            <w:r>
              <w:rPr>
                <w:lang w:val="es"/>
              </w:rPr>
              <w:t>CANON (2018)</w:t>
            </w:r>
          </w:p>
        </w:tc>
        <w:tc>
          <w:tcPr>
            <w:tcW w:w="7194" w:type="dxa"/>
          </w:tcPr>
          <w:p w14:paraId="79259A9C" w14:textId="77777777" w:rsidR="005C63AF" w:rsidRDefault="00BD2C85">
            <w:pPr>
              <w:spacing w:after="120"/>
              <w:jc w:val="both"/>
            </w:pPr>
            <w:r>
              <w:rPr>
                <w:lang w:val="es"/>
              </w:rPr>
              <w:t>Manual de operaciones para el sistema de diagnóstico por ultrasonido Aplio 500.</w:t>
            </w:r>
          </w:p>
        </w:tc>
      </w:tr>
      <w:tr w:rsidR="005C63AF" w14:paraId="1B42C096" w14:textId="77777777">
        <w:tc>
          <w:tcPr>
            <w:tcW w:w="2160" w:type="dxa"/>
            <w:vAlign w:val="center"/>
          </w:tcPr>
          <w:p w14:paraId="22E903A0" w14:textId="77777777" w:rsidR="005C63AF" w:rsidRDefault="00BD2C85">
            <w:pPr>
              <w:spacing w:after="120"/>
              <w:jc w:val="center"/>
            </w:pPr>
            <w:r>
              <w:rPr>
                <w:lang w:val="es"/>
              </w:rPr>
              <w:t>GE HEALTHCARE (2020)</w:t>
            </w:r>
          </w:p>
        </w:tc>
        <w:tc>
          <w:tcPr>
            <w:tcW w:w="7194" w:type="dxa"/>
          </w:tcPr>
          <w:p w14:paraId="603CE5A4" w14:textId="77777777" w:rsidR="005C63AF" w:rsidRDefault="00BD2C85">
            <w:pPr>
              <w:spacing w:after="120"/>
              <w:jc w:val="both"/>
            </w:pPr>
            <w:r>
              <w:rPr>
                <w:lang w:val="es"/>
              </w:rPr>
              <w:t>Voluson E6, Voluson E8, Voluson E10 H48711LX. Instrucciones de uso.</w:t>
            </w:r>
          </w:p>
        </w:tc>
      </w:tr>
    </w:tbl>
    <w:p w14:paraId="6AE30591" w14:textId="77777777" w:rsidR="005C63AF" w:rsidRDefault="00BD2C85">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(2022).</w:t>
      </w:r>
    </w:p>
    <w:p w14:paraId="22598C08" w14:textId="77777777" w:rsidR="005C63AF" w:rsidRDefault="005C63AF">
      <w:pPr>
        <w:pBdr>
          <w:top w:val="nil"/>
          <w:left w:val="nil"/>
          <w:bottom w:val="nil"/>
          <w:right w:val="nil"/>
          <w:between w:val="nil"/>
        </w:pBdr>
        <w:tabs>
          <w:tab w:val="left" w:pos="0"/>
        </w:tabs>
        <w:spacing w:after="120" w:line="240" w:lineRule="auto"/>
        <w:rPr>
          <w:color w:val="000000"/>
          <w:sz w:val="24"/>
          <w:szCs w:val="24"/>
        </w:rPr>
      </w:pPr>
    </w:p>
    <w:p w14:paraId="605DC83A" w14:textId="77777777" w:rsidR="005C63AF" w:rsidRDefault="00BD2C85">
      <w:pPr>
        <w:pStyle w:val="Ttulo1"/>
        <w:spacing w:after="120" w:line="240" w:lineRule="auto"/>
      </w:pPr>
      <w:bookmarkStart w:id="7" w:name="_1t3h5sf" w:colFirst="0" w:colLast="0"/>
      <w:bookmarkEnd w:id="7"/>
      <w:r>
        <w:rPr>
          <w:lang w:val="es"/>
        </w:rPr>
        <w:t xml:space="preserve">4 PÚBLICO OBJETIVO </w:t>
      </w:r>
    </w:p>
    <w:p w14:paraId="08D73131" w14:textId="77777777" w:rsidR="005C63AF" w:rsidRDefault="005C63AF">
      <w:pPr>
        <w:spacing w:after="120" w:line="240" w:lineRule="auto"/>
        <w:jc w:val="both"/>
        <w:rPr>
          <w:sz w:val="24"/>
          <w:szCs w:val="24"/>
        </w:rPr>
      </w:pPr>
    </w:p>
    <w:p w14:paraId="4286C94B"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bookmarkStart w:id="8" w:name="_4d34og8" w:colFirst="0" w:colLast="0"/>
      <w:bookmarkEnd w:id="8"/>
      <w:r>
        <w:rPr>
          <w:color w:val="000000"/>
          <w:sz w:val="24"/>
          <w:szCs w:val="24"/>
          <w:lang w:val="es"/>
        </w:rPr>
        <w:t>Este procedimiento está destinado a profesionales de la ingeniería clínica que buscan instrucciones para realizar el mantenimiento preventivo en equipos tipo sistema de ultrasonido. Los profesionales que tienen derecho a realizar este procedimiento tienen derecho a realizar este procedimiento:</w:t>
      </w:r>
    </w:p>
    <w:p w14:paraId="47E50754" w14:textId="77777777" w:rsidR="005C63AF" w:rsidRDefault="00BD2C85">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"Término de Confidencialidad y No Divulgación", firmado por él, o por un profesional responsable calificado;</w:t>
      </w:r>
    </w:p>
    <w:p w14:paraId="38570D7D" w14:textId="77777777" w:rsidR="005C63AF" w:rsidRDefault="00BD2C85">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 equipo médico-hospitalario y/o capacitación relacionada;</w:t>
      </w:r>
    </w:p>
    <w:p w14:paraId="7EAD446E" w14:textId="77777777" w:rsidR="005C63AF" w:rsidRDefault="00BD2C85">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decircuitos y legétricos, comprender la importancia de las cerraduras de seguridad, comprender el objetivo del procedimiento y saber cómo actuar en situaciones de anormalidad (ABNT, 2020);</w:t>
      </w:r>
    </w:p>
    <w:p w14:paraId="58272FDD" w14:textId="77777777" w:rsidR="005C63AF" w:rsidRDefault="00BD2C85">
      <w:pPr>
        <w:numPr>
          <w:ilvl w:val="0"/>
          <w:numId w:val="12"/>
        </w:numPr>
        <w:pBdr>
          <w:top w:val="nil"/>
          <w:left w:val="nil"/>
          <w:bottom w:val="nil"/>
          <w:right w:val="nil"/>
          <w:between w:val="nil"/>
        </w:pBdr>
        <w:spacing w:after="120" w:line="240" w:lineRule="auto"/>
        <w:jc w:val="both"/>
        <w:rPr>
          <w:color w:val="000000"/>
          <w:sz w:val="24"/>
          <w:szCs w:val="24"/>
        </w:rPr>
      </w:pPr>
      <w:r>
        <w:rPr>
          <w:color w:val="000000"/>
          <w:sz w:val="24"/>
          <w:szCs w:val="24"/>
          <w:lang w:val="es"/>
        </w:rPr>
        <w:t>Tener un registro en el consejo de clase competente.</w:t>
      </w:r>
    </w:p>
    <w:p w14:paraId="72640D85" w14:textId="77777777" w:rsidR="005C63AF" w:rsidRDefault="005C63AF">
      <w:pPr>
        <w:spacing w:after="120" w:line="240" w:lineRule="auto"/>
        <w:jc w:val="both"/>
        <w:rPr>
          <w:sz w:val="24"/>
          <w:szCs w:val="24"/>
        </w:rPr>
      </w:pPr>
    </w:p>
    <w:p w14:paraId="0367982A" w14:textId="77777777" w:rsidR="005C63AF" w:rsidRDefault="00BD2C85">
      <w:pPr>
        <w:pStyle w:val="Ttulo1"/>
        <w:spacing w:after="120" w:line="240" w:lineRule="auto"/>
      </w:pPr>
      <w:bookmarkStart w:id="9" w:name="_2s8eyo1" w:colFirst="0" w:colLast="0"/>
      <w:bookmarkEnd w:id="9"/>
      <w:r>
        <w:rPr>
          <w:lang w:val="es"/>
        </w:rPr>
        <w:t>5 MATERIAL</w:t>
      </w:r>
    </w:p>
    <w:p w14:paraId="384525A7" w14:textId="77777777" w:rsidR="005C63AF" w:rsidRDefault="005C63AF">
      <w:pPr>
        <w:spacing w:after="120" w:line="240" w:lineRule="auto"/>
        <w:jc w:val="both"/>
        <w:rPr>
          <w:sz w:val="24"/>
          <w:szCs w:val="24"/>
        </w:rPr>
      </w:pPr>
    </w:p>
    <w:p w14:paraId="4FC23974"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bookmarkStart w:id="10" w:name="_17dp8vu" w:colFirst="0" w:colLast="0"/>
      <w:bookmarkEnd w:id="10"/>
      <w:r>
        <w:rPr>
          <w:color w:val="000000"/>
          <w:sz w:val="24"/>
          <w:szCs w:val="24"/>
          <w:lang w:val="es"/>
        </w:rPr>
        <w:t>El material necesario para realizar este procedimiento se enumera y especifica en los siguientes elementos. Asegúrese de reunirlos antes de comenzar el procedimiento.</w:t>
      </w:r>
    </w:p>
    <w:p w14:paraId="69230369" w14:textId="77777777" w:rsidR="005C63AF" w:rsidRDefault="005C63AF">
      <w:pPr>
        <w:spacing w:after="120" w:line="240" w:lineRule="auto"/>
        <w:ind w:firstLine="708"/>
        <w:jc w:val="both"/>
        <w:rPr>
          <w:sz w:val="24"/>
          <w:szCs w:val="24"/>
        </w:rPr>
      </w:pPr>
    </w:p>
    <w:p w14:paraId="7F46BF0A" w14:textId="77777777" w:rsidR="005C63AF" w:rsidRDefault="00BD2C85">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581BD20D" w14:textId="77777777" w:rsidR="005C63AF" w:rsidRDefault="005C63AF">
      <w:pPr>
        <w:spacing w:after="120" w:line="240" w:lineRule="auto"/>
        <w:ind w:firstLine="708"/>
        <w:jc w:val="both"/>
        <w:rPr>
          <w:sz w:val="24"/>
          <w:szCs w:val="24"/>
        </w:rPr>
      </w:pPr>
    </w:p>
    <w:p w14:paraId="3E561A75"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bookmarkStart w:id="12" w:name="_26in1rg" w:colFirst="0" w:colLast="0"/>
      <w:bookmarkEnd w:id="12"/>
      <w:r>
        <w:rPr>
          <w:color w:val="000000"/>
          <w:sz w:val="24"/>
          <w:szCs w:val="24"/>
          <w:lang w:val="es"/>
        </w:rPr>
        <w:t xml:space="preserve">Las herramientas y normas necesarias para la ejecución de este procedimiento se establecen en el gráfico 2. </w:t>
      </w:r>
    </w:p>
    <w:p w14:paraId="0841DD43" w14:textId="77777777" w:rsidR="005C63AF" w:rsidRDefault="005C63AF">
      <w:pPr>
        <w:spacing w:after="120" w:line="240" w:lineRule="auto"/>
        <w:ind w:firstLine="708"/>
        <w:jc w:val="both"/>
        <w:rPr>
          <w:sz w:val="24"/>
          <w:szCs w:val="24"/>
        </w:rPr>
      </w:pPr>
    </w:p>
    <w:p w14:paraId="61D21640" w14:textId="77777777" w:rsidR="005C63AF" w:rsidRDefault="00BD2C85">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5C63AF" w14:paraId="66462F73" w14:textId="77777777">
        <w:trPr>
          <w:jc w:val="center"/>
        </w:trPr>
        <w:tc>
          <w:tcPr>
            <w:tcW w:w="2835" w:type="dxa"/>
          </w:tcPr>
          <w:p w14:paraId="53AC76F5" w14:textId="77777777" w:rsidR="005C63AF" w:rsidRDefault="00BD2C85">
            <w:pPr>
              <w:tabs>
                <w:tab w:val="right" w:pos="2614"/>
              </w:tabs>
              <w:spacing w:after="120"/>
              <w:rPr>
                <w:b/>
              </w:rPr>
            </w:pPr>
            <w:r>
              <w:rPr>
                <w:b/>
                <w:lang w:val="es"/>
              </w:rPr>
              <w:t>Herramienta</w:t>
            </w:r>
            <w:r>
              <w:rPr>
                <w:b/>
                <w:lang w:val="es"/>
              </w:rPr>
              <w:tab/>
            </w:r>
          </w:p>
        </w:tc>
        <w:tc>
          <w:tcPr>
            <w:tcW w:w="6520" w:type="dxa"/>
          </w:tcPr>
          <w:p w14:paraId="1A5C6973" w14:textId="77777777" w:rsidR="005C63AF" w:rsidRDefault="00BD2C85">
            <w:pPr>
              <w:spacing w:after="120"/>
              <w:rPr>
                <w:b/>
              </w:rPr>
            </w:pPr>
            <w:r>
              <w:rPr>
                <w:b/>
                <w:lang w:val="es"/>
              </w:rPr>
              <w:t>Especificación</w:t>
            </w:r>
          </w:p>
        </w:tc>
      </w:tr>
      <w:tr w:rsidR="005C63AF" w14:paraId="0027227A" w14:textId="77777777">
        <w:trPr>
          <w:jc w:val="center"/>
        </w:trPr>
        <w:tc>
          <w:tcPr>
            <w:tcW w:w="2835" w:type="dxa"/>
          </w:tcPr>
          <w:p w14:paraId="2D974457" w14:textId="77777777" w:rsidR="005C63AF" w:rsidRDefault="00BD2C85">
            <w:pPr>
              <w:spacing w:after="120"/>
            </w:pPr>
            <w:r>
              <w:rPr>
                <w:lang w:val="es"/>
              </w:rPr>
              <w:t>Juego de destornilladores y estrella</w:t>
            </w:r>
          </w:p>
        </w:tc>
        <w:tc>
          <w:tcPr>
            <w:tcW w:w="6520" w:type="dxa"/>
          </w:tcPr>
          <w:p w14:paraId="1F259739" w14:textId="77777777" w:rsidR="005C63AF" w:rsidRDefault="00BD2C85">
            <w:pPr>
              <w:spacing w:after="120"/>
              <w:jc w:val="both"/>
            </w:pPr>
            <w:r>
              <w:rPr>
                <w:lang w:val="es"/>
              </w:rPr>
              <w:t>Fosfato y punta magnetizada; cable de pvc u otro material no conductor; Tamaños de destornilladores de punta plana: 3x75mm (1/8x3"), 5x100mm (3/16x4") y 6x125mm (1/4x5"); Tamaños de llave estrella: número 2 (6x125mm) y número 1 (5x100mm).</w:t>
            </w:r>
          </w:p>
        </w:tc>
      </w:tr>
      <w:tr w:rsidR="005C63AF" w14:paraId="7151591F" w14:textId="77777777">
        <w:trPr>
          <w:jc w:val="center"/>
        </w:trPr>
        <w:tc>
          <w:tcPr>
            <w:tcW w:w="2835" w:type="dxa"/>
          </w:tcPr>
          <w:p w14:paraId="786261B5" w14:textId="77777777" w:rsidR="005C63AF" w:rsidRDefault="00BD2C85">
            <w:pPr>
              <w:spacing w:after="120"/>
            </w:pPr>
            <w:r>
              <w:rPr>
                <w:lang w:val="es"/>
              </w:rPr>
              <w:t>Conjunto de claves de precisión</w:t>
            </w:r>
          </w:p>
        </w:tc>
        <w:tc>
          <w:tcPr>
            <w:tcW w:w="6520" w:type="dxa"/>
          </w:tcPr>
          <w:p w14:paraId="714B5038" w14:textId="77777777" w:rsidR="005C63AF" w:rsidRDefault="00BD2C85">
            <w:pPr>
              <w:spacing w:after="120"/>
              <w:jc w:val="both"/>
            </w:pPr>
            <w:r>
              <w:rPr>
                <w:color w:val="000000"/>
                <w:highlight w:val="white"/>
                <w:lang w:val="es"/>
              </w:rPr>
              <w:t>C</w:t>
            </w:r>
            <w:r>
              <w:rPr>
                <w:lang w:val="es"/>
              </w:rPr>
              <w:t>tienen Philips, tamaños: 00, 0.1, 1; Destornilladores, tamaños: 1.0 mm, 1.2 mm, 1.4 mm, 1.8 mm, 2.4 mm, 3.0 mm; Puntero; Batidor.</w:t>
            </w:r>
          </w:p>
        </w:tc>
      </w:tr>
      <w:tr w:rsidR="005C63AF" w14:paraId="066481E3" w14:textId="77777777">
        <w:trPr>
          <w:jc w:val="center"/>
        </w:trPr>
        <w:tc>
          <w:tcPr>
            <w:tcW w:w="2835" w:type="dxa"/>
          </w:tcPr>
          <w:p w14:paraId="58D4DFF0" w14:textId="77777777" w:rsidR="005C63AF" w:rsidRDefault="00BD2C85">
            <w:pPr>
              <w:spacing w:after="120"/>
            </w:pPr>
            <w:r>
              <w:rPr>
                <w:lang w:val="es"/>
              </w:rPr>
              <w:t>Conjunto de claves hexagonales (tipo Allen)</w:t>
            </w:r>
          </w:p>
        </w:tc>
        <w:tc>
          <w:tcPr>
            <w:tcW w:w="6520" w:type="dxa"/>
          </w:tcPr>
          <w:p w14:paraId="799FE6C1" w14:textId="77777777" w:rsidR="005C63AF" w:rsidRDefault="00BD2C85">
            <w:pPr>
              <w:spacing w:after="120"/>
              <w:jc w:val="both"/>
            </w:pPr>
            <w:r>
              <w:rPr>
                <w:lang w:val="es"/>
              </w:rPr>
              <w:t>Acabado mate. Tamaños: 1/16", 5/64", 3/32", 1/8", 5/32", 3/16", 1/4", 5/16" y 3/8".</w:t>
            </w:r>
          </w:p>
        </w:tc>
      </w:tr>
      <w:tr w:rsidR="005C63AF" w14:paraId="5F918BA9" w14:textId="77777777">
        <w:trPr>
          <w:jc w:val="center"/>
        </w:trPr>
        <w:tc>
          <w:tcPr>
            <w:tcW w:w="2835" w:type="dxa"/>
          </w:tcPr>
          <w:p w14:paraId="58D79A09" w14:textId="77777777" w:rsidR="005C63AF" w:rsidRDefault="00BD2C85">
            <w:pPr>
              <w:spacing w:after="120"/>
            </w:pPr>
            <w:r>
              <w:rPr>
                <w:lang w:val="es"/>
              </w:rPr>
              <w:t>Alicates de boquilla</w:t>
            </w:r>
          </w:p>
        </w:tc>
        <w:tc>
          <w:tcPr>
            <w:tcW w:w="6520" w:type="dxa"/>
          </w:tcPr>
          <w:p w14:paraId="623D2A6D" w14:textId="77777777" w:rsidR="005C63AF" w:rsidRDefault="00BD2C85">
            <w:pPr>
              <w:spacing w:after="120"/>
              <w:jc w:val="both"/>
            </w:pPr>
            <w:r>
              <w:rPr>
                <w:lang w:val="es"/>
              </w:rPr>
              <w:t>Revestimiento de cables con aislamiento eléctrico. Tamaño: 5".</w:t>
            </w:r>
          </w:p>
        </w:tc>
      </w:tr>
      <w:tr w:rsidR="005C63AF" w14:paraId="164999D5" w14:textId="77777777">
        <w:trPr>
          <w:jc w:val="center"/>
        </w:trPr>
        <w:tc>
          <w:tcPr>
            <w:tcW w:w="2835" w:type="dxa"/>
          </w:tcPr>
          <w:p w14:paraId="6DA7BA18" w14:textId="77777777" w:rsidR="005C63AF" w:rsidRDefault="00BD2C85">
            <w:pPr>
              <w:spacing w:after="120"/>
            </w:pPr>
            <w:r>
              <w:rPr>
                <w:lang w:val="es"/>
              </w:rPr>
              <w:lastRenderedPageBreak/>
              <w:t>Alicates universales</w:t>
            </w:r>
          </w:p>
        </w:tc>
        <w:tc>
          <w:tcPr>
            <w:tcW w:w="6520" w:type="dxa"/>
          </w:tcPr>
          <w:p w14:paraId="569B138B" w14:textId="77777777" w:rsidR="005C63AF" w:rsidRDefault="00BD2C85">
            <w:pPr>
              <w:spacing w:after="120"/>
              <w:jc w:val="both"/>
            </w:pPr>
            <w:r>
              <w:rPr>
                <w:lang w:val="es"/>
              </w:rPr>
              <w:t>Revestimiento de cables con aislamiento eléctrico. Tamaño: 8".</w:t>
            </w:r>
          </w:p>
        </w:tc>
      </w:tr>
      <w:tr w:rsidR="005C63AF" w14:paraId="260D2273" w14:textId="77777777">
        <w:trPr>
          <w:jc w:val="center"/>
        </w:trPr>
        <w:tc>
          <w:tcPr>
            <w:tcW w:w="2835" w:type="dxa"/>
          </w:tcPr>
          <w:p w14:paraId="209F4E28" w14:textId="77777777" w:rsidR="005C63AF" w:rsidRDefault="00BD2C85">
            <w:pPr>
              <w:spacing w:after="120"/>
            </w:pPr>
            <w:r>
              <w:rPr>
                <w:lang w:val="es"/>
              </w:rPr>
              <w:t>Pincel/Pincel</w:t>
            </w:r>
          </w:p>
        </w:tc>
        <w:tc>
          <w:tcPr>
            <w:tcW w:w="6520" w:type="dxa"/>
          </w:tcPr>
          <w:p w14:paraId="1A861CD7" w14:textId="77777777" w:rsidR="005C63AF" w:rsidRDefault="00BD2C85">
            <w:pPr>
              <w:spacing w:after="120"/>
              <w:jc w:val="both"/>
            </w:pPr>
            <w:r>
              <w:rPr>
                <w:lang w:val="es"/>
              </w:rPr>
              <w:t>Medianas. Bristers antiestáticos.</w:t>
            </w:r>
          </w:p>
        </w:tc>
      </w:tr>
      <w:tr w:rsidR="005C63AF" w14:paraId="18E386EA" w14:textId="77777777">
        <w:trPr>
          <w:jc w:val="center"/>
        </w:trPr>
        <w:tc>
          <w:tcPr>
            <w:tcW w:w="2835" w:type="dxa"/>
          </w:tcPr>
          <w:p w14:paraId="60EF4E0C" w14:textId="77777777" w:rsidR="005C63AF" w:rsidRDefault="00BD2C85">
            <w:pPr>
              <w:spacing w:after="120"/>
            </w:pPr>
            <w:r>
              <w:rPr>
                <w:lang w:val="es"/>
              </w:rPr>
              <w:t>Borra el contacto</w:t>
            </w:r>
          </w:p>
        </w:tc>
        <w:tc>
          <w:tcPr>
            <w:tcW w:w="6520" w:type="dxa"/>
          </w:tcPr>
          <w:p w14:paraId="57920C02" w14:textId="77777777" w:rsidR="005C63AF" w:rsidRDefault="00BD2C85">
            <w:pPr>
              <w:spacing w:after="120"/>
              <w:jc w:val="both"/>
            </w:pPr>
            <w:r>
              <w:rPr>
                <w:lang w:val="es"/>
              </w:rPr>
              <w:t>Limpia el aerosol de contacto eléctrico.</w:t>
            </w:r>
          </w:p>
        </w:tc>
      </w:tr>
      <w:tr w:rsidR="005C63AF" w14:paraId="396D3C45" w14:textId="77777777">
        <w:trPr>
          <w:jc w:val="center"/>
        </w:trPr>
        <w:tc>
          <w:tcPr>
            <w:tcW w:w="2835" w:type="dxa"/>
          </w:tcPr>
          <w:p w14:paraId="6BBB7ED8" w14:textId="77777777" w:rsidR="005C63AF" w:rsidRDefault="00BD2C85">
            <w:pPr>
              <w:spacing w:after="120"/>
            </w:pPr>
            <w:r>
              <w:rPr>
                <w:lang w:val="es"/>
              </w:rPr>
              <w:t>Aspiradora</w:t>
            </w:r>
          </w:p>
        </w:tc>
        <w:tc>
          <w:tcPr>
            <w:tcW w:w="6520" w:type="dxa"/>
          </w:tcPr>
          <w:p w14:paraId="12FE1B62" w14:textId="77777777" w:rsidR="005C63AF" w:rsidRDefault="00BD2C85">
            <w:pPr>
              <w:spacing w:after="120"/>
              <w:jc w:val="both"/>
            </w:pPr>
            <w:r>
              <w:rPr>
                <w:lang w:val="es"/>
              </w:rPr>
              <w:t>Aspiradora, eléctrica, con filtro HEPA.</w:t>
            </w:r>
          </w:p>
        </w:tc>
      </w:tr>
      <w:tr w:rsidR="005C63AF" w14:paraId="3B757191" w14:textId="77777777">
        <w:trPr>
          <w:jc w:val="center"/>
        </w:trPr>
        <w:tc>
          <w:tcPr>
            <w:tcW w:w="2835" w:type="dxa"/>
          </w:tcPr>
          <w:p w14:paraId="2EADE95A" w14:textId="77777777" w:rsidR="005C63AF" w:rsidRDefault="00BD2C85">
            <w:pPr>
              <w:spacing w:after="120"/>
            </w:pPr>
            <w:r>
              <w:rPr>
                <w:lang w:val="es"/>
              </w:rPr>
              <w:t>Multímetro</w:t>
            </w:r>
          </w:p>
        </w:tc>
        <w:tc>
          <w:tcPr>
            <w:tcW w:w="6520" w:type="dxa"/>
          </w:tcPr>
          <w:p w14:paraId="60DDE3B5" w14:textId="77777777" w:rsidR="005C63AF" w:rsidRDefault="00BD2C85">
            <w:pPr>
              <w:spacing w:after="120"/>
              <w:jc w:val="both"/>
            </w:pPr>
            <w:r>
              <w:rPr>
                <w:lang w:val="es"/>
              </w:rPr>
              <w:t>Rango de voltaje de CC: 200mV - 600V; Rango de voltaje de CA: 200V-600V; Rango de corriente de CC: 200μA - 10A; Rango de medición de resistencia: 200Ω - 2000kΩ; Posibilidad de realizar pruebas de diodo, continuidad y transistor hFE.</w:t>
            </w:r>
          </w:p>
        </w:tc>
      </w:tr>
      <w:tr w:rsidR="005C63AF" w14:paraId="57974134" w14:textId="77777777">
        <w:trPr>
          <w:jc w:val="center"/>
        </w:trPr>
        <w:tc>
          <w:tcPr>
            <w:tcW w:w="2835" w:type="dxa"/>
          </w:tcPr>
          <w:p w14:paraId="2392A736" w14:textId="77777777" w:rsidR="005C63AF" w:rsidRDefault="00BD2C85">
            <w:pPr>
              <w:spacing w:after="120"/>
            </w:pPr>
            <w:r>
              <w:rPr>
                <w:lang w:val="es"/>
              </w:rPr>
              <w:t>Kit de limpieza para pantallas</w:t>
            </w:r>
          </w:p>
        </w:tc>
        <w:tc>
          <w:tcPr>
            <w:tcW w:w="6520" w:type="dxa"/>
          </w:tcPr>
          <w:p w14:paraId="4C258CCC" w14:textId="77777777" w:rsidR="005C63AF" w:rsidRDefault="00BD2C85">
            <w:pPr>
              <w:spacing w:after="120"/>
              <w:jc w:val="both"/>
            </w:pPr>
            <w:r>
              <w:rPr>
                <w:lang w:val="es"/>
              </w:rPr>
              <w:t>Kit de limpieza de pantalla indicado por el fabricante.</w:t>
            </w:r>
          </w:p>
        </w:tc>
      </w:tr>
      <w:tr w:rsidR="005C63AF" w14:paraId="44CC4919" w14:textId="77777777">
        <w:trPr>
          <w:jc w:val="center"/>
        </w:trPr>
        <w:tc>
          <w:tcPr>
            <w:tcW w:w="2835" w:type="dxa"/>
          </w:tcPr>
          <w:p w14:paraId="60AD5296" w14:textId="77777777" w:rsidR="005C63AF" w:rsidRDefault="00BD2C85">
            <w:pPr>
              <w:spacing w:after="120"/>
            </w:pPr>
            <w:r>
              <w:rPr>
                <w:lang w:val="es"/>
              </w:rPr>
              <w:t>C.</w:t>
            </w:r>
          </w:p>
        </w:tc>
        <w:tc>
          <w:tcPr>
            <w:tcW w:w="6520" w:type="dxa"/>
          </w:tcPr>
          <w:p w14:paraId="74463781" w14:textId="77777777" w:rsidR="005C63AF" w:rsidRDefault="00BD2C85">
            <w:pPr>
              <w:spacing w:after="120"/>
              <w:jc w:val="both"/>
            </w:pPr>
            <w:r>
              <w:rPr>
                <w:lang w:val="es"/>
              </w:rPr>
              <w:t>Fantoma para pruebas de calidad, debe permitir una verificación mínima de los siguientes elementos: uniformidad de la imagen, zona muerta, profundidad de penetración, zona focal, precisión de las mediciones de distancia vertical y horizontal, resolución axial y lateral, visualización de objetos anecoicos, umbral de sensibilidad a bajoscontraste. Permitirá realizar ensayos utilizando al menos transductores convexos, lineales y endocavitares.</w:t>
            </w:r>
          </w:p>
        </w:tc>
      </w:tr>
      <w:tr w:rsidR="005C63AF" w14:paraId="408EC502" w14:textId="77777777">
        <w:trPr>
          <w:jc w:val="center"/>
        </w:trPr>
        <w:tc>
          <w:tcPr>
            <w:tcW w:w="2835" w:type="dxa"/>
          </w:tcPr>
          <w:p w14:paraId="6C1D1A06" w14:textId="77777777" w:rsidR="005C63AF" w:rsidRDefault="00BD2C85">
            <w:pPr>
              <w:spacing w:after="120"/>
            </w:pPr>
            <w:r>
              <w:rPr>
                <w:lang w:val="es"/>
              </w:rPr>
              <w:t>Fantoma para la evaluación del flujo de ultrasonido</w:t>
            </w:r>
          </w:p>
        </w:tc>
        <w:tc>
          <w:tcPr>
            <w:tcW w:w="6520" w:type="dxa"/>
          </w:tcPr>
          <w:p w14:paraId="337C3F22" w14:textId="77777777" w:rsidR="005C63AF" w:rsidRDefault="00BD2C85">
            <w:pPr>
              <w:spacing w:after="120"/>
              <w:jc w:val="both"/>
            </w:pPr>
            <w:r>
              <w:rPr>
                <w:lang w:val="es"/>
              </w:rPr>
              <w:t>Fantoma para pruebas de calidad, debe permitir la realización de pruebaspara realizar ac urácia de la velocidad y sensibilidad del modo doppler en el sistema de ultrasonido.</w:t>
            </w:r>
          </w:p>
        </w:tc>
      </w:tr>
      <w:tr w:rsidR="005C63AF" w14:paraId="6A8501C2" w14:textId="77777777">
        <w:trPr>
          <w:jc w:val="center"/>
        </w:trPr>
        <w:tc>
          <w:tcPr>
            <w:tcW w:w="2835" w:type="dxa"/>
          </w:tcPr>
          <w:p w14:paraId="4028A668" w14:textId="77777777" w:rsidR="005C63AF" w:rsidRDefault="00BD2C85">
            <w:pPr>
              <w:spacing w:after="120"/>
            </w:pPr>
            <w:r>
              <w:rPr>
                <w:lang w:val="es"/>
              </w:rPr>
              <w:t xml:space="preserve">Medios </w:t>
            </w:r>
            <w:r>
              <w:rPr>
                <w:i/>
                <w:lang w:val="es"/>
              </w:rPr>
              <w:t xml:space="preserve">para </w:t>
            </w:r>
            <w:r>
              <w:rPr>
                <w:lang w:val="es"/>
              </w:rPr>
              <w:t xml:space="preserve"> la copia de seguridad del sistema</w:t>
            </w:r>
          </w:p>
        </w:tc>
        <w:tc>
          <w:tcPr>
            <w:tcW w:w="6520" w:type="dxa"/>
          </w:tcPr>
          <w:p w14:paraId="7284C4F6" w14:textId="77777777" w:rsidR="005C63AF" w:rsidRDefault="00BD2C85">
            <w:pPr>
              <w:spacing w:after="120"/>
              <w:jc w:val="both"/>
            </w:pPr>
            <w:r>
              <w:rPr>
                <w:lang w:val="es"/>
              </w:rPr>
              <w:t xml:space="preserve">Medios </w:t>
            </w:r>
            <w:r>
              <w:rPr>
                <w:i/>
                <w:lang w:val="es"/>
              </w:rPr>
              <w:t xml:space="preserve">extraíbles para </w:t>
            </w:r>
            <w:r>
              <w:rPr>
                <w:lang w:val="es"/>
              </w:rPr>
              <w:t xml:space="preserve">copia de seguridad del sistema, uso exclusivo de la industria y sistema de ultrasonido. Puede ser </w:t>
            </w:r>
            <w:r>
              <w:rPr>
                <w:i/>
                <w:lang w:val="es"/>
              </w:rPr>
              <w:t xml:space="preserve">de tipo flash o </w:t>
            </w:r>
            <w:r>
              <w:rPr>
                <w:lang w:val="es"/>
              </w:rPr>
              <w:t xml:space="preserve">HD externo, con una capacidad de almacenamiento mínima de 500 GB. </w:t>
            </w:r>
          </w:p>
        </w:tc>
      </w:tr>
    </w:tbl>
    <w:p w14:paraId="0BA15B01" w14:textId="77777777" w:rsidR="005C63AF" w:rsidRDefault="00BD2C85">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(2022).</w:t>
      </w:r>
    </w:p>
    <w:p w14:paraId="482CDB94" w14:textId="77777777" w:rsidR="005C63AF" w:rsidRDefault="005C63AF">
      <w:pPr>
        <w:pBdr>
          <w:top w:val="nil"/>
          <w:left w:val="nil"/>
          <w:bottom w:val="nil"/>
          <w:right w:val="nil"/>
          <w:between w:val="nil"/>
        </w:pBdr>
        <w:tabs>
          <w:tab w:val="left" w:pos="0"/>
        </w:tabs>
        <w:spacing w:after="120" w:line="240" w:lineRule="auto"/>
        <w:rPr>
          <w:color w:val="000000"/>
          <w:sz w:val="24"/>
          <w:szCs w:val="24"/>
        </w:rPr>
      </w:pPr>
    </w:p>
    <w:p w14:paraId="7BF088AA" w14:textId="77777777" w:rsidR="005C63AF" w:rsidRDefault="00BD2C85">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55B7E209" w14:textId="77777777" w:rsidR="005C63AF" w:rsidRDefault="005C63AF">
      <w:pPr>
        <w:spacing w:after="120" w:line="240" w:lineRule="auto"/>
        <w:rPr>
          <w:sz w:val="24"/>
          <w:szCs w:val="24"/>
        </w:rPr>
      </w:pPr>
    </w:p>
    <w:p w14:paraId="0A674BEA"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La lista de piezas, componentes y accesorios indicados para su sustitución se enumera en la Tabla 3. La sustitución efectiva de estos elementos debe ser guiada por el Ingeniero Clínico responsable. </w:t>
      </w:r>
    </w:p>
    <w:p w14:paraId="37D7FEEA" w14:textId="77777777" w:rsidR="005C63AF" w:rsidRDefault="005C63AF">
      <w:pPr>
        <w:spacing w:after="120" w:line="240" w:lineRule="auto"/>
        <w:jc w:val="both"/>
        <w:rPr>
          <w:sz w:val="24"/>
          <w:szCs w:val="24"/>
        </w:rPr>
      </w:pPr>
    </w:p>
    <w:p w14:paraId="745B259B" w14:textId="77777777" w:rsidR="005C63AF" w:rsidRDefault="00BD2C85">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y accesorios adecuados para el reemplazo.</w:t>
      </w:r>
    </w:p>
    <w:tbl>
      <w:tblPr>
        <w:tblStyle w:val="a1"/>
        <w:tblW w:w="708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4113"/>
      </w:tblGrid>
      <w:tr w:rsidR="005C63AF" w14:paraId="5A42B96C" w14:textId="77777777">
        <w:trPr>
          <w:jc w:val="center"/>
        </w:trPr>
        <w:tc>
          <w:tcPr>
            <w:tcW w:w="2972" w:type="dxa"/>
          </w:tcPr>
          <w:p w14:paraId="67BE99E7" w14:textId="77777777" w:rsidR="005C63AF" w:rsidRDefault="00BD2C85">
            <w:pPr>
              <w:spacing w:after="120"/>
              <w:jc w:val="center"/>
              <w:rPr>
                <w:b/>
              </w:rPr>
            </w:pPr>
            <w:r>
              <w:rPr>
                <w:b/>
                <w:lang w:val="es"/>
              </w:rPr>
              <w:t>Pieza/Componente/Accesorio</w:t>
            </w:r>
          </w:p>
        </w:tc>
        <w:tc>
          <w:tcPr>
            <w:tcW w:w="4113" w:type="dxa"/>
          </w:tcPr>
          <w:p w14:paraId="162310A8" w14:textId="77777777" w:rsidR="005C63AF" w:rsidRDefault="00BD2C85">
            <w:pPr>
              <w:spacing w:after="120"/>
              <w:jc w:val="center"/>
              <w:rPr>
                <w:b/>
              </w:rPr>
            </w:pPr>
            <w:r>
              <w:rPr>
                <w:b/>
                <w:lang w:val="es"/>
              </w:rPr>
              <w:t>Período indicado para el cambio</w:t>
            </w:r>
          </w:p>
        </w:tc>
      </w:tr>
      <w:tr w:rsidR="005C63AF" w14:paraId="4EFF8645" w14:textId="77777777">
        <w:trPr>
          <w:trHeight w:val="96"/>
          <w:jc w:val="center"/>
        </w:trPr>
        <w:tc>
          <w:tcPr>
            <w:tcW w:w="2972" w:type="dxa"/>
          </w:tcPr>
          <w:p w14:paraId="4CD04D82" w14:textId="77777777" w:rsidR="005C63AF" w:rsidRDefault="00BD2C85">
            <w:pPr>
              <w:spacing w:after="120"/>
              <w:jc w:val="both"/>
            </w:pPr>
            <w:r>
              <w:rPr>
                <w:lang w:val="es"/>
              </w:rPr>
              <w:t>Batería</w:t>
            </w:r>
          </w:p>
        </w:tc>
        <w:tc>
          <w:tcPr>
            <w:tcW w:w="4113" w:type="dxa"/>
          </w:tcPr>
          <w:p w14:paraId="6E3A55EE" w14:textId="77777777" w:rsidR="005C63AF" w:rsidRDefault="00BD2C85">
            <w:pPr>
              <w:spacing w:after="120"/>
              <w:jc w:val="both"/>
            </w:pPr>
            <w:r>
              <w:rPr>
                <w:lang w:val="es"/>
              </w:rPr>
              <w:t>Siempre que te desempeñes mal.</w:t>
            </w:r>
          </w:p>
        </w:tc>
      </w:tr>
      <w:tr w:rsidR="005C63AF" w14:paraId="1C35A137" w14:textId="77777777">
        <w:trPr>
          <w:trHeight w:val="96"/>
          <w:jc w:val="center"/>
        </w:trPr>
        <w:tc>
          <w:tcPr>
            <w:tcW w:w="2972" w:type="dxa"/>
          </w:tcPr>
          <w:p w14:paraId="3BCED3D1" w14:textId="77777777" w:rsidR="005C63AF" w:rsidRDefault="00BD2C85">
            <w:pPr>
              <w:spacing w:after="120"/>
              <w:jc w:val="both"/>
            </w:pPr>
            <w:r>
              <w:rPr>
                <w:lang w:val="es"/>
              </w:rPr>
              <w:t>Filtro de aire</w:t>
            </w:r>
          </w:p>
        </w:tc>
        <w:tc>
          <w:tcPr>
            <w:tcW w:w="4113" w:type="dxa"/>
          </w:tcPr>
          <w:p w14:paraId="08A0CF19" w14:textId="77777777" w:rsidR="005C63AF" w:rsidRDefault="00BD2C85">
            <w:pPr>
              <w:spacing w:after="120"/>
              <w:jc w:val="both"/>
            </w:pPr>
            <w:r>
              <w:rPr>
                <w:lang w:val="es"/>
              </w:rPr>
              <w:t>Siempre que tenga un desgaste excesivo.</w:t>
            </w:r>
          </w:p>
        </w:tc>
      </w:tr>
    </w:tbl>
    <w:p w14:paraId="5076781F" w14:textId="77777777" w:rsidR="005C63AF" w:rsidRDefault="00BD2C8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6BEB1F7E" w14:textId="77777777" w:rsidR="005C63AF" w:rsidRDefault="005C63AF">
      <w:pPr>
        <w:spacing w:after="120" w:line="240" w:lineRule="auto"/>
        <w:rPr>
          <w:sz w:val="24"/>
          <w:szCs w:val="24"/>
        </w:rPr>
      </w:pPr>
    </w:p>
    <w:p w14:paraId="362403A2" w14:textId="77777777" w:rsidR="005C63AF" w:rsidRDefault="00BD2C85">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1EAC3632" w14:textId="77777777" w:rsidR="005C63AF" w:rsidRDefault="005C63AF">
      <w:pPr>
        <w:spacing w:after="120" w:line="240" w:lineRule="auto"/>
        <w:ind w:firstLine="708"/>
        <w:jc w:val="both"/>
        <w:rPr>
          <w:sz w:val="24"/>
          <w:szCs w:val="24"/>
        </w:rPr>
      </w:pPr>
    </w:p>
    <w:p w14:paraId="4FA7D58F"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Durante la ejecución de este procedimiento, el profesional puede estar expuesto a los riesgos enumerados en el Gráfico 4, por lo que es importante que se utilice el equipo de protección sugerido. </w:t>
      </w:r>
    </w:p>
    <w:p w14:paraId="74B8AE08" w14:textId="77777777" w:rsidR="005C63AF" w:rsidRDefault="005C63AF">
      <w:pPr>
        <w:spacing w:after="0" w:line="240" w:lineRule="auto"/>
        <w:jc w:val="both"/>
        <w:rPr>
          <w:sz w:val="24"/>
          <w:szCs w:val="24"/>
        </w:rPr>
      </w:pPr>
    </w:p>
    <w:p w14:paraId="6BF95600" w14:textId="77777777" w:rsidR="005C63AF" w:rsidRDefault="005C63AF">
      <w:pPr>
        <w:spacing w:after="0" w:line="240" w:lineRule="auto"/>
        <w:jc w:val="both"/>
        <w:rPr>
          <w:sz w:val="24"/>
          <w:szCs w:val="24"/>
        </w:rPr>
      </w:pPr>
    </w:p>
    <w:p w14:paraId="576529D2" w14:textId="77777777" w:rsidR="005C63AF" w:rsidRDefault="005C63AF">
      <w:pPr>
        <w:spacing w:after="0" w:line="240" w:lineRule="auto"/>
        <w:jc w:val="both"/>
        <w:rPr>
          <w:sz w:val="24"/>
          <w:szCs w:val="24"/>
        </w:rPr>
      </w:pPr>
    </w:p>
    <w:p w14:paraId="5F0245D0" w14:textId="77777777" w:rsidR="005C63AF" w:rsidRDefault="00BD2C85">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5C63AF" w14:paraId="6EEA7F0F" w14:textId="77777777">
        <w:trPr>
          <w:jc w:val="center"/>
        </w:trPr>
        <w:tc>
          <w:tcPr>
            <w:tcW w:w="2829" w:type="dxa"/>
          </w:tcPr>
          <w:p w14:paraId="753D254F" w14:textId="77777777" w:rsidR="005C63AF" w:rsidRDefault="00BD2C85">
            <w:pPr>
              <w:spacing w:after="120"/>
              <w:jc w:val="center"/>
              <w:rPr>
                <w:b/>
              </w:rPr>
            </w:pPr>
            <w:r>
              <w:rPr>
                <w:b/>
                <w:lang w:val="es"/>
              </w:rPr>
              <w:t>Riesgo/Exposición</w:t>
            </w:r>
          </w:p>
        </w:tc>
        <w:tc>
          <w:tcPr>
            <w:tcW w:w="4258" w:type="dxa"/>
          </w:tcPr>
          <w:p w14:paraId="45CD455B" w14:textId="77777777" w:rsidR="005C63AF" w:rsidRDefault="00BD2C85">
            <w:pPr>
              <w:spacing w:after="120"/>
              <w:jc w:val="center"/>
              <w:rPr>
                <w:b/>
              </w:rPr>
            </w:pPr>
            <w:r>
              <w:rPr>
                <w:b/>
                <w:lang w:val="es"/>
              </w:rPr>
              <w:t>Equipo de protección sugerido</w:t>
            </w:r>
          </w:p>
        </w:tc>
      </w:tr>
      <w:tr w:rsidR="005C63AF" w14:paraId="25F27B89" w14:textId="77777777">
        <w:trPr>
          <w:jc w:val="center"/>
        </w:trPr>
        <w:tc>
          <w:tcPr>
            <w:tcW w:w="2829" w:type="dxa"/>
          </w:tcPr>
          <w:p w14:paraId="35195BD6" w14:textId="77777777" w:rsidR="005C63AF" w:rsidRDefault="00BD2C85">
            <w:pPr>
              <w:jc w:val="center"/>
            </w:pPr>
            <w:r>
              <w:rPr>
                <w:lang w:val="es"/>
              </w:rPr>
              <w:t>Riesgo biológico</w:t>
            </w:r>
          </w:p>
          <w:p w14:paraId="28E4DE1C" w14:textId="77777777" w:rsidR="005C63AF" w:rsidRDefault="00BD2C85">
            <w:pPr>
              <w:spacing w:after="120"/>
              <w:jc w:val="center"/>
            </w:pPr>
            <w:r>
              <w:rPr>
                <w:noProof/>
              </w:rPr>
              <w:drawing>
                <wp:inline distT="0" distB="0" distL="0" distR="0" wp14:anchorId="65B222DD" wp14:editId="7DF0556B">
                  <wp:extent cx="540000" cy="540000"/>
                  <wp:effectExtent l="0" t="0" r="0" b="0"/>
                  <wp:docPr id="28" name="image14.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14.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6F29A8F1" w14:textId="77777777" w:rsidR="005C63AF" w:rsidRDefault="00BD2C85">
            <w:pPr>
              <w:spacing w:after="120"/>
              <w:jc w:val="both"/>
            </w:pPr>
            <w:r>
              <w:rPr>
                <w:lang w:val="es"/>
              </w:rPr>
              <w:t>Guante de procedimiento (nihilum - sin polvo), botón/bata de laboratorio desechable o reutilizable.</w:t>
            </w:r>
          </w:p>
          <w:p w14:paraId="2C431E69" w14:textId="77777777" w:rsidR="005C63AF" w:rsidRDefault="005C63AF">
            <w:pPr>
              <w:spacing w:after="120"/>
              <w:jc w:val="both"/>
            </w:pPr>
          </w:p>
        </w:tc>
      </w:tr>
      <w:tr w:rsidR="005C63AF" w14:paraId="20E8DF5F" w14:textId="77777777">
        <w:trPr>
          <w:jc w:val="center"/>
        </w:trPr>
        <w:tc>
          <w:tcPr>
            <w:tcW w:w="2829" w:type="dxa"/>
          </w:tcPr>
          <w:p w14:paraId="627A04FE" w14:textId="77777777" w:rsidR="005C63AF" w:rsidRDefault="00BD2C85">
            <w:pPr>
              <w:jc w:val="center"/>
            </w:pPr>
            <w:r>
              <w:rPr>
                <w:lang w:val="es"/>
              </w:rPr>
              <w:t>Descarga eléctrica</w:t>
            </w:r>
          </w:p>
          <w:p w14:paraId="7E1E7663" w14:textId="77777777" w:rsidR="005C63AF" w:rsidRDefault="00BD2C85">
            <w:pPr>
              <w:spacing w:after="120"/>
              <w:jc w:val="center"/>
            </w:pPr>
            <w:r>
              <w:rPr>
                <w:noProof/>
              </w:rPr>
              <w:drawing>
                <wp:inline distT="0" distB="0" distL="0" distR="0" wp14:anchorId="0809E19C" wp14:editId="7E20DB56">
                  <wp:extent cx="540000" cy="540000"/>
                  <wp:effectExtent l="0" t="0" r="0" b="0"/>
                  <wp:docPr id="31" name="image11.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11.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71B0A64D" w14:textId="77777777" w:rsidR="005C63AF" w:rsidRDefault="00BD2C85">
            <w:pPr>
              <w:spacing w:after="120"/>
              <w:jc w:val="both"/>
            </w:pPr>
            <w:r>
              <w:rPr>
                <w:lang w:val="es"/>
              </w:rPr>
              <w:t>Zapatos de seguridad.</w:t>
            </w:r>
          </w:p>
        </w:tc>
      </w:tr>
    </w:tbl>
    <w:p w14:paraId="20CDFBAE" w14:textId="77777777" w:rsidR="005C63AF" w:rsidRDefault="00BD2C8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93D1695" w14:textId="77777777" w:rsidR="005C63AF" w:rsidRDefault="005C63AF">
      <w:pPr>
        <w:spacing w:after="120" w:line="240" w:lineRule="auto"/>
        <w:jc w:val="both"/>
        <w:rPr>
          <w:sz w:val="24"/>
          <w:szCs w:val="24"/>
        </w:rPr>
      </w:pPr>
    </w:p>
    <w:p w14:paraId="579819D6" w14:textId="77777777" w:rsidR="005C63AF" w:rsidRDefault="00BD2C85">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0123FA11" w14:textId="77777777" w:rsidR="005C63AF" w:rsidRDefault="005C63AF">
      <w:pPr>
        <w:spacing w:after="120" w:line="240" w:lineRule="auto"/>
        <w:jc w:val="both"/>
        <w:rPr>
          <w:sz w:val="24"/>
          <w:szCs w:val="24"/>
        </w:rPr>
      </w:pPr>
    </w:p>
    <w:p w14:paraId="5C3D110D"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bookmarkStart w:id="16" w:name="_44sinio" w:colFirst="0" w:colLast="0"/>
      <w:bookmarkEnd w:id="16"/>
      <w:r>
        <w:rPr>
          <w:color w:val="000000"/>
          <w:sz w:val="24"/>
          <w:szCs w:val="24"/>
          <w:lang w:val="es"/>
        </w:rPr>
        <w:t>El material que se utilizará para la limpieza y desinfección de los equipos se identifica en el Gráfico 5.</w:t>
      </w:r>
    </w:p>
    <w:p w14:paraId="2DC40661" w14:textId="77777777" w:rsidR="005C63AF" w:rsidRDefault="005C63AF">
      <w:pPr>
        <w:spacing w:after="0" w:line="240" w:lineRule="auto"/>
        <w:ind w:firstLine="708"/>
        <w:jc w:val="both"/>
        <w:rPr>
          <w:sz w:val="24"/>
          <w:szCs w:val="24"/>
        </w:rPr>
      </w:pPr>
    </w:p>
    <w:p w14:paraId="54357055" w14:textId="77777777" w:rsidR="005C63AF" w:rsidRDefault="00BD2C85">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5C63AF" w14:paraId="63B8775B" w14:textId="77777777">
        <w:trPr>
          <w:jc w:val="center"/>
        </w:trPr>
        <w:tc>
          <w:tcPr>
            <w:tcW w:w="7087" w:type="dxa"/>
          </w:tcPr>
          <w:p w14:paraId="21235674" w14:textId="77777777" w:rsidR="005C63AF" w:rsidRDefault="00BD2C85">
            <w:pPr>
              <w:spacing w:after="120"/>
              <w:jc w:val="both"/>
              <w:rPr>
                <w:b/>
              </w:rPr>
            </w:pPr>
            <w:r>
              <w:rPr>
                <w:b/>
                <w:lang w:val="es"/>
              </w:rPr>
              <w:t>Material de limpieza</w:t>
            </w:r>
          </w:p>
        </w:tc>
      </w:tr>
      <w:tr w:rsidR="005C63AF" w14:paraId="4285BE68" w14:textId="77777777">
        <w:trPr>
          <w:jc w:val="center"/>
        </w:trPr>
        <w:tc>
          <w:tcPr>
            <w:tcW w:w="7087" w:type="dxa"/>
          </w:tcPr>
          <w:p w14:paraId="36C7C862" w14:textId="77777777" w:rsidR="005C63AF" w:rsidRDefault="00BD2C85">
            <w:pPr>
              <w:numPr>
                <w:ilvl w:val="0"/>
                <w:numId w:val="4"/>
              </w:numPr>
              <w:pBdr>
                <w:top w:val="nil"/>
                <w:left w:val="nil"/>
                <w:bottom w:val="nil"/>
                <w:right w:val="nil"/>
                <w:between w:val="nil"/>
              </w:pBdr>
              <w:spacing w:line="480" w:lineRule="auto"/>
              <w:jc w:val="both"/>
              <w:rPr>
                <w:color w:val="000000"/>
              </w:rPr>
            </w:pPr>
            <w:r>
              <w:rPr>
                <w:color w:val="000000"/>
                <w:lang w:val="es"/>
              </w:rPr>
              <w:t>Paño suave;</w:t>
            </w:r>
          </w:p>
          <w:p w14:paraId="295F27C7" w14:textId="77777777" w:rsidR="005C63AF" w:rsidRDefault="00BD2C85">
            <w:pPr>
              <w:numPr>
                <w:ilvl w:val="0"/>
                <w:numId w:val="4"/>
              </w:numPr>
              <w:pBdr>
                <w:top w:val="nil"/>
                <w:left w:val="nil"/>
                <w:bottom w:val="nil"/>
                <w:right w:val="nil"/>
                <w:between w:val="nil"/>
              </w:pBdr>
              <w:spacing w:after="120" w:line="480" w:lineRule="auto"/>
              <w:rPr>
                <w:color w:val="000000"/>
              </w:rPr>
            </w:pPr>
            <w:r>
              <w:rPr>
                <w:color w:val="000000"/>
                <w:lang w:val="es"/>
              </w:rPr>
              <w:t>Detergente neutro.</w:t>
            </w:r>
          </w:p>
        </w:tc>
      </w:tr>
      <w:tr w:rsidR="005C63AF" w14:paraId="665810A6" w14:textId="77777777">
        <w:trPr>
          <w:jc w:val="center"/>
        </w:trPr>
        <w:tc>
          <w:tcPr>
            <w:tcW w:w="7087" w:type="dxa"/>
          </w:tcPr>
          <w:p w14:paraId="1FE66FB4" w14:textId="77777777" w:rsidR="005C63AF" w:rsidRDefault="00BD2C85">
            <w:pPr>
              <w:spacing w:after="120"/>
              <w:jc w:val="both"/>
              <w:rPr>
                <w:b/>
              </w:rPr>
            </w:pPr>
            <w:r>
              <w:rPr>
                <w:b/>
                <w:lang w:val="es"/>
              </w:rPr>
              <w:t>Material de desinfección</w:t>
            </w:r>
          </w:p>
        </w:tc>
      </w:tr>
      <w:tr w:rsidR="005C63AF" w14:paraId="5D196892" w14:textId="77777777">
        <w:trPr>
          <w:jc w:val="center"/>
        </w:trPr>
        <w:tc>
          <w:tcPr>
            <w:tcW w:w="7087" w:type="dxa"/>
          </w:tcPr>
          <w:p w14:paraId="5B839C5A" w14:textId="77777777" w:rsidR="005C63AF" w:rsidRDefault="00BD2C85">
            <w:pPr>
              <w:numPr>
                <w:ilvl w:val="0"/>
                <w:numId w:val="6"/>
              </w:numPr>
              <w:pBdr>
                <w:top w:val="nil"/>
                <w:left w:val="nil"/>
                <w:bottom w:val="nil"/>
                <w:right w:val="nil"/>
                <w:between w:val="nil"/>
              </w:pBdr>
              <w:spacing w:line="480" w:lineRule="auto"/>
              <w:jc w:val="both"/>
              <w:rPr>
                <w:color w:val="000000"/>
              </w:rPr>
            </w:pPr>
            <w:r>
              <w:rPr>
                <w:color w:val="000000"/>
                <w:lang w:val="es"/>
              </w:rPr>
              <w:t>Paño suave;</w:t>
            </w:r>
          </w:p>
          <w:p w14:paraId="6311FFAF" w14:textId="77777777" w:rsidR="005C63AF" w:rsidRDefault="00BD2C85">
            <w:pPr>
              <w:numPr>
                <w:ilvl w:val="0"/>
                <w:numId w:val="6"/>
              </w:numPr>
              <w:pBdr>
                <w:top w:val="nil"/>
                <w:left w:val="nil"/>
                <w:bottom w:val="nil"/>
                <w:right w:val="nil"/>
                <w:between w:val="nil"/>
              </w:pBdr>
              <w:spacing w:line="480" w:lineRule="auto"/>
              <w:jc w:val="both"/>
              <w:rPr>
                <w:color w:val="000000"/>
              </w:rPr>
            </w:pPr>
            <w:bookmarkStart w:id="17" w:name="_2jxsxqh" w:colFirst="0" w:colLast="0"/>
            <w:bookmarkEnd w:id="17"/>
            <w:r>
              <w:rPr>
                <w:color w:val="000000"/>
                <w:lang w:val="es"/>
              </w:rPr>
              <w:lastRenderedPageBreak/>
              <w:t>Desinfectantes a base de amonio cuaternario.</w:t>
            </w:r>
          </w:p>
          <w:p w14:paraId="448AD85B" w14:textId="77777777" w:rsidR="005C63AF" w:rsidRDefault="00BD2C85">
            <w:pPr>
              <w:pBdr>
                <w:top w:val="nil"/>
                <w:left w:val="nil"/>
                <w:bottom w:val="nil"/>
                <w:right w:val="nil"/>
                <w:between w:val="nil"/>
              </w:pBdr>
              <w:spacing w:after="120" w:line="480" w:lineRule="auto"/>
              <w:ind w:left="458"/>
              <w:jc w:val="both"/>
              <w:rPr>
                <w:color w:val="000000"/>
              </w:rPr>
            </w:pPr>
            <w:r>
              <w:rPr>
                <w:color w:val="000000"/>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4D8B5EE3" wp14:editId="76C412FD">
                  <wp:simplePos x="0" y="0"/>
                  <wp:positionH relativeFrom="column">
                    <wp:posOffset>-634</wp:posOffset>
                  </wp:positionH>
                  <wp:positionV relativeFrom="paragraph">
                    <wp:posOffset>1905</wp:posOffset>
                  </wp:positionV>
                  <wp:extent cx="252000" cy="252000"/>
                  <wp:effectExtent l="0" t="0" r="0" b="0"/>
                  <wp:wrapNone/>
                  <wp:docPr id="26" name="image5.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5.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p w14:paraId="1D9AF799" w14:textId="77777777" w:rsidR="005C63AF" w:rsidRDefault="00BD2C85">
            <w:pPr>
              <w:spacing w:after="120"/>
              <w:ind w:left="456"/>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5B195CA9" wp14:editId="770496D5">
                  <wp:simplePos x="0" y="0"/>
                  <wp:positionH relativeFrom="column">
                    <wp:posOffset>-6349</wp:posOffset>
                  </wp:positionH>
                  <wp:positionV relativeFrom="paragraph">
                    <wp:posOffset>8890</wp:posOffset>
                  </wp:positionV>
                  <wp:extent cx="252000" cy="252000"/>
                  <wp:effectExtent l="0" t="0" r="0" b="0"/>
                  <wp:wrapNone/>
                  <wp:docPr id="13" name="image5.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5.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tc>
      </w:tr>
    </w:tbl>
    <w:p w14:paraId="32CD8786" w14:textId="77777777" w:rsidR="005C63AF" w:rsidRDefault="00BD2C8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(2022).</w:t>
      </w:r>
    </w:p>
    <w:p w14:paraId="11D4FB65" w14:textId="77777777" w:rsidR="005C63AF" w:rsidRDefault="005C63AF">
      <w:pPr>
        <w:pBdr>
          <w:top w:val="nil"/>
          <w:left w:val="nil"/>
          <w:bottom w:val="nil"/>
          <w:right w:val="nil"/>
          <w:between w:val="nil"/>
        </w:pBdr>
        <w:tabs>
          <w:tab w:val="left" w:pos="0"/>
        </w:tabs>
        <w:spacing w:after="120" w:line="240" w:lineRule="auto"/>
        <w:rPr>
          <w:color w:val="000000"/>
          <w:sz w:val="24"/>
          <w:szCs w:val="24"/>
        </w:rPr>
      </w:pPr>
    </w:p>
    <w:p w14:paraId="32BD11C2" w14:textId="77777777" w:rsidR="005C63AF" w:rsidRDefault="00BD2C85">
      <w:pPr>
        <w:pStyle w:val="Ttulo1"/>
        <w:spacing w:after="120" w:line="240" w:lineRule="auto"/>
      </w:pPr>
      <w:bookmarkStart w:id="18" w:name="_z337ya" w:colFirst="0" w:colLast="0"/>
      <w:bookmarkEnd w:id="18"/>
      <w:r>
        <w:rPr>
          <w:lang w:val="es"/>
        </w:rPr>
        <w:t xml:space="preserve">6 INSTRUCCIONES DE EJECUCIÓN </w:t>
      </w:r>
    </w:p>
    <w:p w14:paraId="1A5EFE92" w14:textId="77777777" w:rsidR="005C63AF" w:rsidRDefault="005C63AF">
      <w:pPr>
        <w:spacing w:after="120" w:line="240" w:lineRule="auto"/>
        <w:jc w:val="both"/>
        <w:rPr>
          <w:sz w:val="24"/>
          <w:szCs w:val="24"/>
        </w:rPr>
      </w:pPr>
    </w:p>
    <w:p w14:paraId="4958D844"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bookmarkStart w:id="19" w:name="_3j2qqm3" w:colFirst="0" w:colLast="0"/>
      <w:bookmarkEnd w:id="19"/>
      <w:r>
        <w:rPr>
          <w:color w:val="000000"/>
          <w:sz w:val="24"/>
          <w:szCs w:val="24"/>
          <w:lang w:val="es"/>
        </w:rPr>
        <w:t>Esta sección contiene instrucciones claras y objetivas sobre la ejecución del procedimiento de mantenimiento preventivo en equipos tipo sistema de ultrasonido. Las comprobaciones de mantenimiento preventivo solo deben iniciarse después de la limpieza y desinfección del equipo.</w:t>
      </w:r>
    </w:p>
    <w:p w14:paraId="706D8F81" w14:textId="77777777" w:rsidR="005C63AF" w:rsidRDefault="005C63AF">
      <w:pPr>
        <w:spacing w:after="120" w:line="240" w:lineRule="auto"/>
        <w:jc w:val="both"/>
        <w:rPr>
          <w:sz w:val="24"/>
          <w:szCs w:val="24"/>
        </w:rPr>
      </w:pPr>
    </w:p>
    <w:p w14:paraId="362729CC" w14:textId="77777777" w:rsidR="005C63AF" w:rsidRDefault="00BD2C85">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3 - Etapas de ejecución del procedimiento de mantenimiento preventivo en equipos tipo sistema de ultrasonido.</w:t>
      </w:r>
    </w:p>
    <w:p w14:paraId="177B3A2C" w14:textId="77777777" w:rsidR="005C63AF" w:rsidRDefault="00BD2C85">
      <w:pPr>
        <w:spacing w:after="120" w:line="240" w:lineRule="auto"/>
        <w:jc w:val="center"/>
        <w:rPr>
          <w:sz w:val="24"/>
          <w:szCs w:val="24"/>
        </w:rPr>
      </w:pPr>
      <w:r>
        <w:rPr>
          <w:noProof/>
          <w:sz w:val="24"/>
          <w:szCs w:val="24"/>
        </w:rPr>
        <w:drawing>
          <wp:inline distT="0" distB="0" distL="0" distR="0" wp14:anchorId="061B689C" wp14:editId="6488ECA1">
            <wp:extent cx="5760000" cy="3875888"/>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760000" cy="3875888"/>
                    </a:xfrm>
                    <a:prstGeom prst="rect">
                      <a:avLst/>
                    </a:prstGeom>
                    <a:ln/>
                  </pic:spPr>
                </pic:pic>
              </a:graphicData>
            </a:graphic>
          </wp:inline>
        </w:drawing>
      </w:r>
    </w:p>
    <w:p w14:paraId="6D737343" w14:textId="77777777" w:rsidR="005C63AF" w:rsidRDefault="00BD2C8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0119C3E9" w14:textId="77777777" w:rsidR="005C63AF" w:rsidRDefault="005C63AF">
      <w:pPr>
        <w:spacing w:after="120" w:line="240" w:lineRule="auto"/>
        <w:jc w:val="both"/>
        <w:rPr>
          <w:sz w:val="24"/>
          <w:szCs w:val="24"/>
        </w:rPr>
      </w:pPr>
    </w:p>
    <w:p w14:paraId="547D6AC7" w14:textId="77777777" w:rsidR="005C63AF" w:rsidRDefault="00BD2C85">
      <w:pPr>
        <w:pStyle w:val="Ttulo2"/>
        <w:spacing w:after="120" w:line="240" w:lineRule="auto"/>
        <w:rPr>
          <w:color w:val="000000"/>
        </w:rPr>
      </w:pPr>
      <w:bookmarkStart w:id="20" w:name="_1y810tw" w:colFirst="0" w:colLast="0"/>
      <w:bookmarkEnd w:id="20"/>
      <w:r>
        <w:rPr>
          <w:color w:val="000000"/>
          <w:lang w:val="es"/>
        </w:rPr>
        <w:t>6.1 Periodicidad de la ejecución</w:t>
      </w:r>
    </w:p>
    <w:p w14:paraId="6A7649C8" w14:textId="77777777" w:rsidR="005C63AF" w:rsidRDefault="005C63AF">
      <w:pPr>
        <w:spacing w:after="120" w:line="240" w:lineRule="auto"/>
        <w:rPr>
          <w:sz w:val="24"/>
          <w:szCs w:val="24"/>
        </w:rPr>
      </w:pPr>
    </w:p>
    <w:p w14:paraId="56F95BC4" w14:textId="77777777" w:rsidR="005C63AF" w:rsidRDefault="00BD2C85">
      <w:pPr>
        <w:pBdr>
          <w:top w:val="nil"/>
          <w:left w:val="nil"/>
          <w:bottom w:val="nil"/>
          <w:right w:val="nil"/>
          <w:between w:val="nil"/>
        </w:pBdr>
        <w:spacing w:after="0" w:line="240" w:lineRule="auto"/>
        <w:ind w:firstLine="1418"/>
        <w:jc w:val="both"/>
        <w:rPr>
          <w:color w:val="000000"/>
          <w:sz w:val="24"/>
          <w:szCs w:val="24"/>
        </w:rPr>
      </w:pPr>
      <w:r>
        <w:rPr>
          <w:color w:val="000000"/>
          <w:sz w:val="24"/>
          <w:szCs w:val="24"/>
          <w:lang w:val="es"/>
        </w:rPr>
        <w:t xml:space="preserve">La periodicidad indicada para la ejecución del mantenimiento preventivo de los equipos del sistema de ultrasonido es de 12 (doce) meses, que es la frecuencia más baja encontrada según la metodología utilizada. </w:t>
      </w:r>
    </w:p>
    <w:p w14:paraId="37424D70"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En la Tabla 6, tenemos las periodicidadessugeridas por los fabricantes y la metodología de la Organización Mundial de la Salud (OMS, 2011). No se ha encontrado ninguna legislación que indique periodicidad para la ejecución del mantenimiento preventivo de este tipo de equipos. </w:t>
      </w:r>
    </w:p>
    <w:p w14:paraId="05A1965C" w14:textId="77777777" w:rsidR="005C63AF" w:rsidRDefault="005C63AF">
      <w:pPr>
        <w:spacing w:after="0" w:line="240" w:lineRule="auto"/>
        <w:jc w:val="both"/>
        <w:rPr>
          <w:sz w:val="24"/>
          <w:szCs w:val="24"/>
        </w:rPr>
      </w:pPr>
    </w:p>
    <w:p w14:paraId="231204A4" w14:textId="77777777" w:rsidR="005C63AF" w:rsidRDefault="005C63AF">
      <w:pPr>
        <w:spacing w:after="120" w:line="240" w:lineRule="auto"/>
        <w:jc w:val="both"/>
        <w:rPr>
          <w:sz w:val="24"/>
          <w:szCs w:val="24"/>
        </w:rPr>
      </w:pPr>
    </w:p>
    <w:p w14:paraId="0548CA6B" w14:textId="77777777" w:rsidR="005C63AF" w:rsidRDefault="00BD2C85">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5C63AF" w14:paraId="5676FCC9" w14:textId="77777777">
        <w:trPr>
          <w:trHeight w:val="497"/>
          <w:jc w:val="center"/>
        </w:trPr>
        <w:tc>
          <w:tcPr>
            <w:tcW w:w="2324" w:type="dxa"/>
            <w:vAlign w:val="center"/>
          </w:tcPr>
          <w:p w14:paraId="548A1F3F" w14:textId="77777777" w:rsidR="005C63AF" w:rsidRDefault="005C63AF">
            <w:pPr>
              <w:spacing w:after="120"/>
              <w:jc w:val="both"/>
            </w:pPr>
          </w:p>
        </w:tc>
        <w:tc>
          <w:tcPr>
            <w:tcW w:w="1984" w:type="dxa"/>
            <w:vAlign w:val="center"/>
          </w:tcPr>
          <w:p w14:paraId="51DD8C74" w14:textId="77777777" w:rsidR="005C63AF" w:rsidRDefault="00BD2C85">
            <w:pPr>
              <w:spacing w:after="120"/>
              <w:jc w:val="center"/>
              <w:rPr>
                <w:b/>
              </w:rPr>
            </w:pPr>
            <w:r>
              <w:rPr>
                <w:b/>
                <w:lang w:val="es"/>
              </w:rPr>
              <w:t>Legislación/Norma</w:t>
            </w:r>
          </w:p>
        </w:tc>
        <w:tc>
          <w:tcPr>
            <w:tcW w:w="2211" w:type="dxa"/>
            <w:vAlign w:val="center"/>
          </w:tcPr>
          <w:p w14:paraId="3B620C71" w14:textId="77777777" w:rsidR="005C63AF" w:rsidRDefault="00BD2C85">
            <w:pPr>
              <w:spacing w:after="120"/>
              <w:jc w:val="center"/>
              <w:rPr>
                <w:b/>
              </w:rPr>
            </w:pPr>
            <w:r>
              <w:rPr>
                <w:b/>
                <w:lang w:val="es"/>
              </w:rPr>
              <w:t>Metodología de la OMS*</w:t>
            </w:r>
          </w:p>
        </w:tc>
        <w:tc>
          <w:tcPr>
            <w:tcW w:w="1984" w:type="dxa"/>
            <w:vAlign w:val="center"/>
          </w:tcPr>
          <w:p w14:paraId="3B841DC6" w14:textId="77777777" w:rsidR="005C63AF" w:rsidRDefault="00BD2C85">
            <w:pPr>
              <w:spacing w:after="120"/>
              <w:jc w:val="center"/>
              <w:rPr>
                <w:b/>
              </w:rPr>
            </w:pPr>
            <w:r>
              <w:rPr>
                <w:b/>
                <w:lang w:val="es"/>
              </w:rPr>
              <w:t>Fabricante</w:t>
            </w:r>
          </w:p>
        </w:tc>
      </w:tr>
      <w:tr w:rsidR="005C63AF" w14:paraId="077493D7" w14:textId="77777777">
        <w:trPr>
          <w:jc w:val="center"/>
        </w:trPr>
        <w:tc>
          <w:tcPr>
            <w:tcW w:w="2324" w:type="dxa"/>
            <w:vAlign w:val="center"/>
          </w:tcPr>
          <w:p w14:paraId="2DCC8C47" w14:textId="77777777" w:rsidR="005C63AF" w:rsidRDefault="00BD2C85">
            <w:pPr>
              <w:spacing w:after="120"/>
              <w:jc w:val="both"/>
              <w:rPr>
                <w:b/>
              </w:rPr>
            </w:pPr>
            <w:r>
              <w:rPr>
                <w:b/>
                <w:lang w:val="es"/>
              </w:rPr>
              <w:t>Periodicidad indicada</w:t>
            </w:r>
          </w:p>
        </w:tc>
        <w:tc>
          <w:tcPr>
            <w:tcW w:w="1984" w:type="dxa"/>
            <w:vAlign w:val="center"/>
          </w:tcPr>
          <w:p w14:paraId="1B2E50CB" w14:textId="77777777" w:rsidR="005C63AF" w:rsidRDefault="00BD2C85">
            <w:pPr>
              <w:spacing w:after="120"/>
              <w:jc w:val="center"/>
            </w:pPr>
            <w:r>
              <w:rPr>
                <w:lang w:val="es"/>
              </w:rPr>
              <w:t>N.A.</w:t>
            </w:r>
          </w:p>
        </w:tc>
        <w:tc>
          <w:tcPr>
            <w:tcW w:w="2211" w:type="dxa"/>
            <w:vAlign w:val="center"/>
          </w:tcPr>
          <w:p w14:paraId="5ADE3CC8" w14:textId="77777777" w:rsidR="005C63AF" w:rsidRDefault="00BD2C85">
            <w:pPr>
              <w:spacing w:after="120"/>
              <w:jc w:val="center"/>
            </w:pPr>
            <w:r>
              <w:rPr>
                <w:lang w:val="es"/>
              </w:rPr>
              <w:t>12 meses</w:t>
            </w:r>
          </w:p>
        </w:tc>
        <w:tc>
          <w:tcPr>
            <w:tcW w:w="1984" w:type="dxa"/>
            <w:vAlign w:val="center"/>
          </w:tcPr>
          <w:p w14:paraId="1ACEB7F9" w14:textId="77777777" w:rsidR="005C63AF" w:rsidRDefault="00BD2C85">
            <w:pPr>
              <w:spacing w:after="120"/>
              <w:jc w:val="center"/>
            </w:pPr>
            <w:r>
              <w:rPr>
                <w:lang w:val="es"/>
              </w:rPr>
              <w:t>12 meses</w:t>
            </w:r>
          </w:p>
        </w:tc>
      </w:tr>
    </w:tbl>
    <w:p w14:paraId="1E58646B" w14:textId="77777777" w:rsidR="005C63AF" w:rsidRDefault="00BD2C85">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(6) + Aplicación (3) + Mantenimiento (3) + Historial (0)</w:t>
      </w:r>
    </w:p>
    <w:p w14:paraId="40111106" w14:textId="77777777" w:rsidR="005C63AF" w:rsidRDefault="00BD2C85">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12 puntos - No hay indicación de inclusión en el plan de mantenimiento según el EM. Periodicidad definida por el requisito de mantenimiento 3, correspondiente al mantenimiento anual.</w:t>
      </w:r>
    </w:p>
    <w:p w14:paraId="69C6D6D6" w14:textId="77777777" w:rsidR="005C63AF" w:rsidRDefault="00BD2C8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0C2CD0C6" w14:textId="77777777" w:rsidR="005C63AF" w:rsidRDefault="005C63AF">
      <w:pPr>
        <w:spacing w:after="120" w:line="240" w:lineRule="auto"/>
        <w:jc w:val="both"/>
        <w:rPr>
          <w:sz w:val="24"/>
          <w:szCs w:val="24"/>
        </w:rPr>
      </w:pPr>
    </w:p>
    <w:p w14:paraId="2E51E72A" w14:textId="77777777" w:rsidR="005C63AF" w:rsidRDefault="00BD2C85">
      <w:pPr>
        <w:pStyle w:val="Ttulo2"/>
        <w:spacing w:after="120" w:line="240" w:lineRule="auto"/>
        <w:ind w:firstLine="709"/>
        <w:rPr>
          <w:color w:val="000000"/>
        </w:rPr>
      </w:pPr>
      <w:bookmarkStart w:id="21" w:name="_4i7ojhp" w:colFirst="0" w:colLast="0"/>
      <w:bookmarkEnd w:id="21"/>
      <w:r>
        <w:rPr>
          <w:color w:val="000000"/>
          <w:lang w:val="es"/>
        </w:rPr>
        <w:t>6.2 Instrucciones de limpieza y desinfección de exter enel</w:t>
      </w:r>
    </w:p>
    <w:p w14:paraId="171E08AF" w14:textId="77777777" w:rsidR="005C63AF" w:rsidRDefault="005C63AF">
      <w:pPr>
        <w:spacing w:after="0" w:line="240" w:lineRule="auto"/>
        <w:rPr>
          <w:sz w:val="24"/>
          <w:szCs w:val="24"/>
        </w:rPr>
      </w:pPr>
      <w:bookmarkStart w:id="22" w:name="_2xcytpi" w:colFirst="0" w:colLast="0"/>
      <w:bookmarkEnd w:id="22"/>
    </w:p>
    <w:p w14:paraId="763FCD8E" w14:textId="77777777" w:rsidR="005C63AF" w:rsidRDefault="00BD2C85">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73EAD306" wp14:editId="12AE74A9">
            <wp:simplePos x="0" y="0"/>
            <wp:positionH relativeFrom="column">
              <wp:posOffset>-24129</wp:posOffset>
            </wp:positionH>
            <wp:positionV relativeFrom="paragraph">
              <wp:posOffset>14605</wp:posOffset>
            </wp:positionV>
            <wp:extent cx="360000" cy="360000"/>
            <wp:effectExtent l="0" t="0" r="0" b="0"/>
            <wp:wrapNone/>
            <wp:docPr id="23" name="image4.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r>
        <w:rPr>
          <w:noProof/>
          <w:lang w:val="es"/>
        </w:rPr>
        <w:drawing>
          <wp:anchor distT="0" distB="0" distL="114300" distR="114300" simplePos="0" relativeHeight="251661312" behindDoc="0" locked="0" layoutInCell="1" hidden="0" allowOverlap="1" wp14:anchorId="49BE2507" wp14:editId="1E9F48C6">
            <wp:simplePos x="0" y="0"/>
            <wp:positionH relativeFrom="column">
              <wp:posOffset>-24129</wp:posOffset>
            </wp:positionH>
            <wp:positionV relativeFrom="paragraph">
              <wp:posOffset>418465</wp:posOffset>
            </wp:positionV>
            <wp:extent cx="359410" cy="359410"/>
            <wp:effectExtent l="0" t="0" r="0" b="0"/>
            <wp:wrapNone/>
            <wp:docPr id="5" name="image4.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png" descr="Uma imagem contendo Ícone&#10;&#10;Descrição gerada automaticamente"/>
                    <pic:cNvPicPr preferRelativeResize="0"/>
                  </pic:nvPicPr>
                  <pic:blipFill>
                    <a:blip r:embed="rId16"/>
                    <a:srcRect/>
                    <a:stretch>
                      <a:fillRect/>
                    </a:stretch>
                  </pic:blipFill>
                  <pic:spPr>
                    <a:xfrm>
                      <a:off x="0" y="0"/>
                      <a:ext cx="359410" cy="359410"/>
                    </a:xfrm>
                    <a:prstGeom prst="rect">
                      <a:avLst/>
                    </a:prstGeom>
                    <a:ln/>
                  </pic:spPr>
                </pic:pic>
              </a:graphicData>
            </a:graphic>
          </wp:anchor>
        </w:drawing>
      </w:r>
    </w:p>
    <w:p w14:paraId="08BDB255" w14:textId="77777777" w:rsidR="005C63AF" w:rsidRDefault="00BD2C85">
      <w:pPr>
        <w:spacing w:after="120" w:line="240" w:lineRule="auto"/>
        <w:ind w:left="567"/>
        <w:jc w:val="both"/>
        <w:rPr>
          <w:sz w:val="24"/>
          <w:szCs w:val="24"/>
        </w:rPr>
      </w:pPr>
      <w:r>
        <w:rPr>
          <w:sz w:val="24"/>
          <w:szCs w:val="24"/>
          <w:lang w:val="es"/>
        </w:rPr>
        <w:t>La desinfección de los transductores para su uso en pacientes debe ser realizada por el sector de equipos, de acuerdo con el protocolo de la institución.</w:t>
      </w:r>
    </w:p>
    <w:p w14:paraId="706F1029" w14:textId="77777777" w:rsidR="005C63AF" w:rsidRDefault="00BD2C85">
      <w:pPr>
        <w:spacing w:after="120" w:line="240" w:lineRule="auto"/>
        <w:ind w:left="567"/>
        <w:jc w:val="both"/>
        <w:rPr>
          <w:sz w:val="24"/>
          <w:szCs w:val="24"/>
        </w:rPr>
      </w:pPr>
      <w:r>
        <w:rPr>
          <w:sz w:val="24"/>
          <w:szCs w:val="24"/>
          <w:lang w:val="es"/>
        </w:rPr>
        <w:t xml:space="preserve">La limpieza de la pantalla del monitor, la  pantalla del panel de </w:t>
      </w:r>
      <w:r>
        <w:rPr>
          <w:i/>
          <w:sz w:val="24"/>
          <w:szCs w:val="24"/>
          <w:lang w:val="es"/>
        </w:rPr>
        <w:t>control</w:t>
      </w:r>
      <w:r>
        <w:rPr>
          <w:lang w:val="es"/>
        </w:rPr>
        <w:t xml:space="preserve">, </w:t>
      </w:r>
      <w:r>
        <w:rPr>
          <w:i/>
          <w:sz w:val="24"/>
          <w:szCs w:val="24"/>
          <w:lang w:val="es"/>
        </w:rPr>
        <w:t xml:space="preserve">el trackball </w:t>
      </w:r>
      <w:r>
        <w:rPr>
          <w:lang w:val="es"/>
        </w:rPr>
        <w:t xml:space="preserve"> y </w:t>
      </w:r>
      <w:r>
        <w:rPr>
          <w:sz w:val="24"/>
          <w:szCs w:val="24"/>
          <w:lang w:val="es"/>
        </w:rPr>
        <w:t>los conectores del transductor se llevarán a cabo en un paso posterior.</w:t>
      </w:r>
      <w:r>
        <w:rPr>
          <w:noProof/>
          <w:lang w:val="es"/>
        </w:rPr>
        <w:drawing>
          <wp:anchor distT="0" distB="0" distL="114300" distR="114300" simplePos="0" relativeHeight="251662336" behindDoc="0" locked="0" layoutInCell="1" hidden="0" allowOverlap="1" wp14:anchorId="5FB7957E" wp14:editId="20EEDA24">
            <wp:simplePos x="0" y="0"/>
            <wp:positionH relativeFrom="column">
              <wp:posOffset>-21589</wp:posOffset>
            </wp:positionH>
            <wp:positionV relativeFrom="paragraph">
              <wp:posOffset>-2539</wp:posOffset>
            </wp:positionV>
            <wp:extent cx="359410" cy="339090"/>
            <wp:effectExtent l="0" t="0" r="0" b="0"/>
            <wp:wrapNone/>
            <wp:docPr id="30" name="image2.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Ícone&#10;&#10;Descrição gerada automaticamente"/>
                    <pic:cNvPicPr preferRelativeResize="0"/>
                  </pic:nvPicPr>
                  <pic:blipFill>
                    <a:blip r:embed="rId17"/>
                    <a:srcRect b="5561"/>
                    <a:stretch>
                      <a:fillRect/>
                    </a:stretch>
                  </pic:blipFill>
                  <pic:spPr>
                    <a:xfrm>
                      <a:off x="0" y="0"/>
                      <a:ext cx="359410" cy="339090"/>
                    </a:xfrm>
                    <a:prstGeom prst="rect">
                      <a:avLst/>
                    </a:prstGeom>
                    <a:ln/>
                  </pic:spPr>
                </pic:pic>
              </a:graphicData>
            </a:graphic>
          </wp:anchor>
        </w:drawing>
      </w:r>
    </w:p>
    <w:p w14:paraId="6FCBF851" w14:textId="77777777" w:rsidR="005C63AF" w:rsidRDefault="005C63AF">
      <w:pPr>
        <w:spacing w:after="120" w:line="240" w:lineRule="auto"/>
        <w:jc w:val="both"/>
        <w:rPr>
          <w:sz w:val="24"/>
          <w:szCs w:val="24"/>
        </w:rPr>
      </w:pPr>
    </w:p>
    <w:p w14:paraId="7F022C57"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Para limpiar los transductores, utilizando un paño suave ligeramente embalsado en agua, retire los residuos acumulados en el transductor, excepto en su conector. No utilice ninguna otra solución de limpieza y/o desinfección en eltransductor a menos que lo recomiende el fabricante del equipo.</w:t>
      </w:r>
    </w:p>
    <w:p w14:paraId="116BFB9F"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Para otras áreas del equipo, con un paño suave ligeramente humedecido en agua y jabón neutro, limpie la superficie externa, incluido el teclado del panel de control, el soporte del monitor, la región posterior del monitor, la base del equipo y el soporte del transductor.  </w:t>
      </w:r>
    </w:p>
    <w:p w14:paraId="76A0B988"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Para la desinfección, use el paño blando destinado únicamente a la desinfección. Humedezca ligeramente el paño con una solución desinfectante y deslícelo por toda la superficie externa del equipo, incluido el teclado del panel de control, el soporte del monitor, la región posterior del monitor, la base del equipo y el soporte del transductor. Permita que el equipo habite naturalmente a temperatura ambiente.</w:t>
      </w:r>
    </w:p>
    <w:p w14:paraId="0EFA8E25" w14:textId="77777777" w:rsidR="005C63AF" w:rsidRDefault="005C63AF">
      <w:pPr>
        <w:spacing w:after="0" w:line="240" w:lineRule="auto"/>
        <w:ind w:firstLine="567"/>
      </w:pPr>
    </w:p>
    <w:p w14:paraId="3D2BDF1C" w14:textId="77777777" w:rsidR="005C63AF" w:rsidRDefault="00BD2C85">
      <w:pPr>
        <w:spacing w:after="120" w:line="240" w:lineRule="auto"/>
        <w:ind w:left="567"/>
        <w:jc w:val="both"/>
        <w:rPr>
          <w:sz w:val="24"/>
          <w:szCs w:val="24"/>
        </w:rPr>
      </w:pPr>
      <w:r>
        <w:rPr>
          <w:sz w:val="24"/>
          <w:szCs w:val="24"/>
          <w:lang w:val="es"/>
        </w:rPr>
        <w:t>En ningún caso se deben verter líquidos en la superficie del equipo y sus transductores nielevarlos a líquidos.</w:t>
      </w:r>
      <w:r>
        <w:rPr>
          <w:noProof/>
          <w:lang w:val="es"/>
        </w:rPr>
        <w:drawing>
          <wp:anchor distT="0" distB="0" distL="114300" distR="114300" simplePos="0" relativeHeight="251663360" behindDoc="0" locked="0" layoutInCell="1" hidden="0" allowOverlap="1" wp14:anchorId="063368FB" wp14:editId="7D4F06C0">
            <wp:simplePos x="0" y="0"/>
            <wp:positionH relativeFrom="column">
              <wp:posOffset>-26669</wp:posOffset>
            </wp:positionH>
            <wp:positionV relativeFrom="paragraph">
              <wp:posOffset>4445</wp:posOffset>
            </wp:positionV>
            <wp:extent cx="360000" cy="339600"/>
            <wp:effectExtent l="0" t="0" r="0" b="0"/>
            <wp:wrapNone/>
            <wp:docPr id="15" name="image2.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png" descr="Ícone&#10;&#10;Descrição gerada automaticamente"/>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571AFB74" w14:textId="77777777" w:rsidR="005C63AF" w:rsidRDefault="005C63AF">
      <w:pPr>
        <w:spacing w:after="120" w:line="240" w:lineRule="auto"/>
        <w:jc w:val="both"/>
        <w:rPr>
          <w:sz w:val="24"/>
          <w:szCs w:val="24"/>
        </w:rPr>
      </w:pPr>
    </w:p>
    <w:p w14:paraId="412D7984" w14:textId="77777777" w:rsidR="005C63AF" w:rsidRDefault="005C63AF">
      <w:pPr>
        <w:spacing w:after="120" w:line="240" w:lineRule="auto"/>
        <w:jc w:val="both"/>
        <w:rPr>
          <w:sz w:val="24"/>
          <w:szCs w:val="24"/>
        </w:rPr>
      </w:pPr>
    </w:p>
    <w:p w14:paraId="089B97C5" w14:textId="77777777" w:rsidR="005C63AF" w:rsidRDefault="00BD2C85">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541A19BC" w14:textId="77777777" w:rsidR="005C63AF" w:rsidRDefault="005C63AF">
      <w:pPr>
        <w:spacing w:after="120" w:line="240" w:lineRule="auto"/>
        <w:jc w:val="both"/>
        <w:rPr>
          <w:b/>
          <w:sz w:val="24"/>
          <w:szCs w:val="24"/>
        </w:rPr>
      </w:pPr>
    </w:p>
    <w:p w14:paraId="085A31D8"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Para la recopilación y el registro de datos, la</w:t>
      </w:r>
      <w:r>
        <w:rPr>
          <w:i/>
          <w:color w:val="000000"/>
          <w:sz w:val="24"/>
          <w:szCs w:val="24"/>
          <w:lang w:val="es"/>
        </w:rPr>
        <w:t xml:space="preserve"> lista de verificación debe utilizarse para</w:t>
      </w:r>
      <w:r>
        <w:rPr>
          <w:lang w:val="es"/>
        </w:rPr>
        <w:t xml:space="preserve"> el procedimiento de mantenimiento preventivo de </w:t>
      </w:r>
      <w:r>
        <w:rPr>
          <w:color w:val="000000"/>
          <w:sz w:val="24"/>
          <w:szCs w:val="24"/>
          <w:lang w:val="es"/>
        </w:rPr>
        <w:t xml:space="preserve"> equipos tipo sistema de ultrasonido, enumerados en el anexo A del presente documento.</w:t>
      </w:r>
    </w:p>
    <w:p w14:paraId="0736D834" w14:textId="77777777" w:rsidR="005C63AF" w:rsidRDefault="005C63AF">
      <w:pPr>
        <w:spacing w:after="120" w:line="240" w:lineRule="auto"/>
        <w:ind w:firstLine="709"/>
        <w:jc w:val="both"/>
        <w:rPr>
          <w:sz w:val="24"/>
          <w:szCs w:val="24"/>
        </w:rPr>
      </w:pPr>
    </w:p>
    <w:p w14:paraId="5E110739" w14:textId="77777777" w:rsidR="005C63AF" w:rsidRDefault="00BD2C85">
      <w:pPr>
        <w:pStyle w:val="Ttulo2"/>
        <w:spacing w:after="120" w:line="240" w:lineRule="auto"/>
        <w:ind w:firstLine="709"/>
        <w:rPr>
          <w:color w:val="000000"/>
        </w:rPr>
      </w:pPr>
      <w:bookmarkStart w:id="24" w:name="_3whwml4" w:colFirst="0" w:colLast="0"/>
      <w:bookmarkEnd w:id="24"/>
      <w:r>
        <w:rPr>
          <w:color w:val="000000"/>
          <w:lang w:val="es"/>
        </w:rPr>
        <w:t>6.3.1 Elementos de verificación</w:t>
      </w:r>
    </w:p>
    <w:p w14:paraId="4E4F08B9" w14:textId="77777777" w:rsidR="005C63AF" w:rsidRDefault="005C63AF">
      <w:pPr>
        <w:spacing w:after="120" w:line="240" w:lineRule="auto"/>
        <w:ind w:firstLine="709"/>
        <w:jc w:val="both"/>
        <w:rPr>
          <w:sz w:val="24"/>
          <w:szCs w:val="24"/>
        </w:rPr>
      </w:pPr>
    </w:p>
    <w:p w14:paraId="490E7414" w14:textId="77777777" w:rsidR="005C63AF" w:rsidRDefault="00BD2C85">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De acuerdo con los </w:t>
      </w:r>
      <w:r>
        <w:rPr>
          <w:i/>
          <w:color w:val="000000"/>
          <w:sz w:val="24"/>
          <w:szCs w:val="24"/>
          <w:lang w:val="es"/>
        </w:rPr>
        <w:t>elementos de la lista de verificación</w:t>
      </w:r>
      <w:r>
        <w:rPr>
          <w:color w:val="000000"/>
          <w:sz w:val="24"/>
          <w:szCs w:val="24"/>
          <w:lang w:val="es"/>
        </w:rPr>
        <w:t xml:space="preserve">, siga las instrucciones del Gráfico 7. </w:t>
      </w:r>
    </w:p>
    <w:p w14:paraId="4A87F90F" w14:textId="77777777" w:rsidR="005C63AF" w:rsidRDefault="005C63AF">
      <w:pPr>
        <w:spacing w:after="120" w:line="240" w:lineRule="auto"/>
        <w:jc w:val="both"/>
        <w:rPr>
          <w:color w:val="FF0000"/>
          <w:sz w:val="24"/>
          <w:szCs w:val="24"/>
        </w:rPr>
      </w:pPr>
    </w:p>
    <w:p w14:paraId="5D6A8D76" w14:textId="77777777" w:rsidR="005C63AF" w:rsidRDefault="00BD2C85">
      <w:pPr>
        <w:keepNext/>
        <w:pBdr>
          <w:top w:val="nil"/>
          <w:left w:val="nil"/>
          <w:bottom w:val="nil"/>
          <w:right w:val="nil"/>
          <w:between w:val="nil"/>
        </w:pBdr>
        <w:spacing w:after="120" w:line="240" w:lineRule="auto"/>
        <w:rPr>
          <w:color w:val="000000"/>
          <w:sz w:val="20"/>
          <w:szCs w:val="20"/>
        </w:rPr>
      </w:pPr>
      <w:r>
        <w:rPr>
          <w:color w:val="000000"/>
          <w:sz w:val="20"/>
          <w:szCs w:val="20"/>
          <w:lang w:val="es"/>
        </w:rPr>
        <w:t>Figura 4 - Ilustración del fantoma utilizado en pruebas funcionales de equipos de sistemas de ultrasonido.</w:t>
      </w:r>
    </w:p>
    <w:p w14:paraId="5BC1DFFA" w14:textId="77777777" w:rsidR="005C63AF" w:rsidRDefault="00BD2C85">
      <w:pPr>
        <w:spacing w:after="120" w:line="240" w:lineRule="auto"/>
        <w:jc w:val="center"/>
        <w:rPr>
          <w:color w:val="FF0000"/>
          <w:sz w:val="24"/>
          <w:szCs w:val="24"/>
        </w:rPr>
      </w:pPr>
      <w:r>
        <w:rPr>
          <w:noProof/>
        </w:rPr>
        <w:drawing>
          <wp:inline distT="0" distB="0" distL="0" distR="0" wp14:anchorId="5BC2DBF9" wp14:editId="5D7DD2C5">
            <wp:extent cx="3761035" cy="4320000"/>
            <wp:effectExtent l="0" t="0" r="0" b="0"/>
            <wp:docPr id="33" name="image19.jpg" descr="Una 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jpg" descr="Uma imagem contendo Diagrama&#10;&#10;Descrição gerada automaticamente"/>
                    <pic:cNvPicPr preferRelativeResize="0"/>
                  </pic:nvPicPr>
                  <pic:blipFill>
                    <a:blip r:embed="rId18"/>
                    <a:srcRect/>
                    <a:stretch>
                      <a:fillRect/>
                    </a:stretch>
                  </pic:blipFill>
                  <pic:spPr>
                    <a:xfrm>
                      <a:off x="0" y="0"/>
                      <a:ext cx="3761035" cy="4320000"/>
                    </a:xfrm>
                    <a:prstGeom prst="rect">
                      <a:avLst/>
                    </a:prstGeom>
                    <a:ln/>
                  </pic:spPr>
                </pic:pic>
              </a:graphicData>
            </a:graphic>
          </wp:inline>
        </w:drawing>
      </w:r>
    </w:p>
    <w:p w14:paraId="37BA5A2E" w14:textId="77777777" w:rsidR="005C63AF" w:rsidRDefault="00BD2C8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Adaptado de ECRI (2017).</w:t>
      </w:r>
    </w:p>
    <w:p w14:paraId="032260D2" w14:textId="77777777" w:rsidR="005C63AF" w:rsidRDefault="005C63AF">
      <w:pPr>
        <w:spacing w:after="120" w:line="240" w:lineRule="auto"/>
        <w:rPr>
          <w:color w:val="FF0000"/>
          <w:sz w:val="24"/>
          <w:szCs w:val="24"/>
        </w:rPr>
      </w:pPr>
    </w:p>
    <w:p w14:paraId="58E8FE0D" w14:textId="77777777" w:rsidR="005C63AF" w:rsidRDefault="00BD2C85">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tipo sistema de ultrasonido.</w:t>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945"/>
      </w:tblGrid>
      <w:tr w:rsidR="005C63AF" w14:paraId="7964E2C6" w14:textId="77777777">
        <w:tc>
          <w:tcPr>
            <w:tcW w:w="9638" w:type="dxa"/>
            <w:gridSpan w:val="2"/>
          </w:tcPr>
          <w:p w14:paraId="7D67278A" w14:textId="77777777" w:rsidR="005C63AF" w:rsidRDefault="00BD2C85">
            <w:pPr>
              <w:spacing w:after="120"/>
              <w:jc w:val="both"/>
              <w:rPr>
                <w:b/>
              </w:rPr>
            </w:pPr>
            <w:r>
              <w:rPr>
                <w:b/>
                <w:lang w:val="es"/>
              </w:rPr>
              <w:t>Comprobaciones iniciales</w:t>
            </w:r>
          </w:p>
        </w:tc>
      </w:tr>
      <w:tr w:rsidR="005C63AF" w14:paraId="36AB6D97" w14:textId="77777777">
        <w:tc>
          <w:tcPr>
            <w:tcW w:w="2693" w:type="dxa"/>
          </w:tcPr>
          <w:p w14:paraId="2E5CB9B2" w14:textId="77777777" w:rsidR="005C63AF" w:rsidRDefault="00BD2C85">
            <w:pPr>
              <w:spacing w:after="120"/>
              <w:jc w:val="both"/>
            </w:pPr>
            <w:r>
              <w:rPr>
                <w:b/>
                <w:lang w:val="es"/>
              </w:rPr>
              <w:t>Comprobar elemento</w:t>
            </w:r>
          </w:p>
        </w:tc>
        <w:tc>
          <w:tcPr>
            <w:tcW w:w="6945" w:type="dxa"/>
          </w:tcPr>
          <w:p w14:paraId="364CAD91" w14:textId="77777777" w:rsidR="005C63AF" w:rsidRDefault="00BD2C85">
            <w:pPr>
              <w:spacing w:after="120"/>
              <w:jc w:val="both"/>
            </w:pPr>
            <w:r>
              <w:rPr>
                <w:b/>
                <w:lang w:val="es"/>
              </w:rPr>
              <w:t>Instrucciones</w:t>
            </w:r>
          </w:p>
        </w:tc>
      </w:tr>
      <w:tr w:rsidR="005C63AF" w14:paraId="4C2DCF61" w14:textId="77777777">
        <w:tc>
          <w:tcPr>
            <w:tcW w:w="2693" w:type="dxa"/>
          </w:tcPr>
          <w:p w14:paraId="6998127E" w14:textId="77777777" w:rsidR="005C63AF" w:rsidRDefault="00BD2C85">
            <w:pPr>
              <w:spacing w:after="120"/>
            </w:pPr>
            <w:r>
              <w:rPr>
                <w:lang w:val="es"/>
              </w:rPr>
              <w:t>Ubicación del equipo</w:t>
            </w:r>
          </w:p>
        </w:tc>
        <w:tc>
          <w:tcPr>
            <w:tcW w:w="6945" w:type="dxa"/>
          </w:tcPr>
          <w:p w14:paraId="0A0A6769" w14:textId="77777777" w:rsidR="005C63AF" w:rsidRDefault="00BD2C85">
            <w:pPr>
              <w:spacing w:after="120"/>
              <w:jc w:val="both"/>
            </w:pPr>
            <w:r>
              <w:rPr>
                <w:lang w:val="es"/>
              </w:rPr>
              <w:t>Asegúrese de que el equipo esté en su lugar de registro, de acuerdo con el orden de servicio. Para casos de incumplimiento, anote el sector en el que se encuentra el equipo.</w:t>
            </w:r>
          </w:p>
        </w:tc>
      </w:tr>
      <w:tr w:rsidR="005C63AF" w14:paraId="5C34BA4A" w14:textId="77777777">
        <w:tc>
          <w:tcPr>
            <w:tcW w:w="2693" w:type="dxa"/>
          </w:tcPr>
          <w:p w14:paraId="1479AAD6" w14:textId="77777777" w:rsidR="005C63AF" w:rsidRDefault="00BD2C85">
            <w:pPr>
              <w:spacing w:after="120"/>
            </w:pPr>
            <w:r>
              <w:rPr>
                <w:lang w:val="es"/>
              </w:rPr>
              <w:t>Identificación del equipo</w:t>
            </w:r>
          </w:p>
        </w:tc>
        <w:tc>
          <w:tcPr>
            <w:tcW w:w="6945" w:type="dxa"/>
          </w:tcPr>
          <w:p w14:paraId="1A9B8B1E" w14:textId="77777777" w:rsidR="005C63AF" w:rsidRDefault="00BD2C85">
            <w:pPr>
              <w:spacing w:after="120"/>
              <w:jc w:val="both"/>
            </w:pPr>
            <w:r>
              <w:rPr>
                <w:lang w:val="es"/>
              </w:rPr>
              <w:t>Asegúrese de que el número de serie, la equidad y / oel identificador de código en el equipo sean los mismos que los de la orden de trabajo.</w:t>
            </w:r>
          </w:p>
        </w:tc>
      </w:tr>
      <w:tr w:rsidR="005C63AF" w14:paraId="0860FA9C" w14:textId="77777777">
        <w:tc>
          <w:tcPr>
            <w:tcW w:w="2693" w:type="dxa"/>
          </w:tcPr>
          <w:p w14:paraId="6DDB9228" w14:textId="77777777" w:rsidR="005C63AF" w:rsidRDefault="00BD2C85">
            <w:pPr>
              <w:spacing w:after="120"/>
              <w:rPr>
                <w:highlight w:val="yellow"/>
              </w:rPr>
            </w:pPr>
            <w:r>
              <w:rPr>
                <w:lang w:val="es"/>
              </w:rPr>
              <w:t>Disponibilidad de equipos</w:t>
            </w:r>
          </w:p>
        </w:tc>
        <w:tc>
          <w:tcPr>
            <w:tcW w:w="6945" w:type="dxa"/>
          </w:tcPr>
          <w:p w14:paraId="1B82EA3E" w14:textId="77777777" w:rsidR="005C63AF" w:rsidRDefault="00BD2C85">
            <w:pPr>
              <w:spacing w:after="120"/>
              <w:jc w:val="both"/>
              <w:rPr>
                <w:highlight w:val="yellow"/>
              </w:rPr>
            </w:pPr>
            <w:r>
              <w:rPr>
                <w:lang w:val="es"/>
              </w:rPr>
              <w:t>Asegúrese de que el equipo esté disponible para realizar el servicio. En caso de indisponibilidad, recoger la firma del sectorresponsable, junto con la justificación y la opción de fecha en la que el equipo estará disponible. Marcar el equipo de acuerdo con la actividad 9 del "Manual de procesos - Realizar el mantenimiento programado de EMH" de Ebserh.</w:t>
            </w:r>
          </w:p>
        </w:tc>
      </w:tr>
      <w:tr w:rsidR="005C63AF" w14:paraId="032FC4C0" w14:textId="77777777">
        <w:tc>
          <w:tcPr>
            <w:tcW w:w="9638" w:type="dxa"/>
            <w:gridSpan w:val="2"/>
          </w:tcPr>
          <w:p w14:paraId="0B7ADAFD" w14:textId="77777777" w:rsidR="005C63AF" w:rsidRDefault="00BD2C85">
            <w:pPr>
              <w:spacing w:after="120"/>
              <w:jc w:val="both"/>
              <w:rPr>
                <w:b/>
              </w:rPr>
            </w:pPr>
            <w:r>
              <w:rPr>
                <w:b/>
                <w:lang w:val="es"/>
              </w:rPr>
              <w:t>Controles estructurales</w:t>
            </w:r>
          </w:p>
        </w:tc>
      </w:tr>
      <w:tr w:rsidR="005C63AF" w14:paraId="7E663ABE" w14:textId="77777777">
        <w:tc>
          <w:tcPr>
            <w:tcW w:w="2693" w:type="dxa"/>
          </w:tcPr>
          <w:p w14:paraId="5A9BAD00" w14:textId="77777777" w:rsidR="005C63AF" w:rsidRDefault="00BD2C85">
            <w:pPr>
              <w:spacing w:after="120"/>
              <w:jc w:val="both"/>
            </w:pPr>
            <w:r>
              <w:rPr>
                <w:b/>
                <w:lang w:val="es"/>
              </w:rPr>
              <w:t>Comprobar elemento</w:t>
            </w:r>
          </w:p>
        </w:tc>
        <w:tc>
          <w:tcPr>
            <w:tcW w:w="6945" w:type="dxa"/>
          </w:tcPr>
          <w:p w14:paraId="2148BC22" w14:textId="77777777" w:rsidR="005C63AF" w:rsidRDefault="00BD2C85">
            <w:pPr>
              <w:spacing w:after="120"/>
              <w:jc w:val="both"/>
            </w:pPr>
            <w:r>
              <w:rPr>
                <w:b/>
                <w:lang w:val="es"/>
              </w:rPr>
              <w:t>Instrucciones</w:t>
            </w:r>
          </w:p>
        </w:tc>
      </w:tr>
      <w:tr w:rsidR="005C63AF" w14:paraId="256F513B" w14:textId="77777777">
        <w:tc>
          <w:tcPr>
            <w:tcW w:w="2693" w:type="dxa"/>
          </w:tcPr>
          <w:p w14:paraId="32E8756C" w14:textId="77777777" w:rsidR="005C63AF" w:rsidRDefault="00BD2C85">
            <w:pPr>
              <w:spacing w:after="120"/>
              <w:jc w:val="both"/>
            </w:pPr>
            <w:r>
              <w:rPr>
                <w:lang w:val="es"/>
              </w:rPr>
              <w:t>Limpieza y desinfección externa de los equipos</w:t>
            </w:r>
          </w:p>
        </w:tc>
        <w:tc>
          <w:tcPr>
            <w:tcW w:w="6945" w:type="dxa"/>
          </w:tcPr>
          <w:p w14:paraId="1AED8761" w14:textId="77777777" w:rsidR="005C63AF" w:rsidRDefault="00BD2C85">
            <w:pPr>
              <w:spacing w:after="120"/>
              <w:jc w:val="both"/>
            </w:pPr>
            <w:r>
              <w:rPr>
                <w:lang w:val="es"/>
              </w:rPr>
              <w:t>Realizar la limpieza y desinfección externa del equipo y sus accesorios de acuerdo con las pautas del punto 6.2 de este procedimiento.</w:t>
            </w:r>
          </w:p>
        </w:tc>
      </w:tr>
      <w:tr w:rsidR="005C63AF" w14:paraId="63540CBB" w14:textId="77777777">
        <w:tc>
          <w:tcPr>
            <w:tcW w:w="2693" w:type="dxa"/>
          </w:tcPr>
          <w:p w14:paraId="3A8C18BB" w14:textId="77777777" w:rsidR="005C63AF" w:rsidRDefault="00BD2C85">
            <w:pPr>
              <w:spacing w:after="120"/>
            </w:pPr>
            <w:r>
              <w:rPr>
                <w:lang w:val="es"/>
              </w:rPr>
              <w:t>Integridad de la vivienda</w:t>
            </w:r>
          </w:p>
        </w:tc>
        <w:tc>
          <w:tcPr>
            <w:tcW w:w="6945" w:type="dxa"/>
          </w:tcPr>
          <w:p w14:paraId="2B9D7EAC" w14:textId="77777777" w:rsidR="005C63AF" w:rsidRDefault="00BD2C85">
            <w:pPr>
              <w:numPr>
                <w:ilvl w:val="0"/>
                <w:numId w:val="1"/>
              </w:numPr>
              <w:pBdr>
                <w:top w:val="nil"/>
                <w:left w:val="nil"/>
                <w:bottom w:val="nil"/>
                <w:right w:val="nil"/>
                <w:between w:val="nil"/>
              </w:pBdr>
              <w:spacing w:line="480" w:lineRule="auto"/>
              <w:jc w:val="both"/>
              <w:rPr>
                <w:color w:val="000000"/>
              </w:rPr>
            </w:pPr>
            <w:r>
              <w:rPr>
                <w:color w:val="000000"/>
                <w:lang w:val="es"/>
              </w:rPr>
              <w:t>Compruebe la integridad de la carcasa para: grietas, manchas, piezas sueltas y tornillos sueltos. Cuando sea necesario, ajuste a tornillos sueltos y piezas sueltas.</w:t>
            </w:r>
          </w:p>
          <w:p w14:paraId="541163ED" w14:textId="77777777" w:rsidR="005C63AF" w:rsidRDefault="00BD2C85">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3A3353F7" w14:textId="77777777" w:rsidR="005C63AF" w:rsidRDefault="00BD2C85">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y fijación de los soportes del transductor, no debe verhuecos y / o grietas. En su caso, realizar los ajustes necesarios.</w:t>
            </w:r>
          </w:p>
          <w:p w14:paraId="5E28EE8A" w14:textId="77777777" w:rsidR="005C63AF" w:rsidRDefault="00BD2C85">
            <w:pPr>
              <w:numPr>
                <w:ilvl w:val="0"/>
                <w:numId w:val="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grietas a través de las cuales los líquidos pueden ingresar al equipo y / o soporte del transductor sin fijación, el artículo no será conforme. En estos casos, proceda con la actividad 14 del Proceso P6 "Manual de Processos - Realizar el mantenimiento programado de EMH".</w:t>
            </w:r>
          </w:p>
        </w:tc>
      </w:tr>
      <w:tr w:rsidR="005C63AF" w14:paraId="7A8488E9" w14:textId="77777777">
        <w:tc>
          <w:tcPr>
            <w:tcW w:w="2693" w:type="dxa"/>
          </w:tcPr>
          <w:p w14:paraId="2A7951A7" w14:textId="77777777" w:rsidR="005C63AF" w:rsidRDefault="00BD2C85">
            <w:pPr>
              <w:spacing w:after="120"/>
            </w:pPr>
            <w:r>
              <w:rPr>
                <w:lang w:val="es"/>
              </w:rPr>
              <w:t>Supervisar el estado</w:t>
            </w:r>
          </w:p>
        </w:tc>
        <w:tc>
          <w:tcPr>
            <w:tcW w:w="6945" w:type="dxa"/>
          </w:tcPr>
          <w:p w14:paraId="0B3E46D8" w14:textId="77777777" w:rsidR="005C63AF" w:rsidRDefault="00BD2C85">
            <w:pPr>
              <w:numPr>
                <w:ilvl w:val="0"/>
                <w:numId w:val="3"/>
              </w:numPr>
              <w:pBdr>
                <w:top w:val="nil"/>
                <w:left w:val="nil"/>
                <w:bottom w:val="nil"/>
                <w:right w:val="nil"/>
                <w:between w:val="nil"/>
              </w:pBdr>
              <w:spacing w:line="480" w:lineRule="auto"/>
              <w:jc w:val="both"/>
              <w:rPr>
                <w:color w:val="000000"/>
              </w:rPr>
            </w:pPr>
            <w:r>
              <w:rPr>
                <w:color w:val="000000"/>
                <w:lang w:val="es"/>
              </w:rPr>
              <w:t xml:space="preserve">Revise la carcasa del monitor en busca de ranuras, manchas, grietas y deformidades. Los fallos de funcionamiento identificados deben registrarse en el </w:t>
            </w:r>
            <w:r>
              <w:rPr>
                <w:i/>
                <w:color w:val="000000"/>
                <w:lang w:val="es"/>
              </w:rPr>
              <w:t>campo de observaciones de la lista de verificación</w:t>
            </w:r>
            <w:r>
              <w:rPr>
                <w:color w:val="000000"/>
                <w:lang w:val="es"/>
              </w:rPr>
              <w:t xml:space="preserve">. </w:t>
            </w:r>
          </w:p>
          <w:p w14:paraId="6F307168" w14:textId="77777777" w:rsidR="005C63AF" w:rsidRDefault="00BD2C85">
            <w:pPr>
              <w:numPr>
                <w:ilvl w:val="0"/>
                <w:numId w:val="3"/>
              </w:numPr>
              <w:pBdr>
                <w:top w:val="nil"/>
                <w:left w:val="nil"/>
                <w:bottom w:val="nil"/>
                <w:right w:val="nil"/>
                <w:between w:val="nil"/>
              </w:pBdr>
              <w:spacing w:line="480" w:lineRule="auto"/>
              <w:jc w:val="both"/>
              <w:rPr>
                <w:color w:val="000000"/>
              </w:rPr>
            </w:pPr>
            <w:r>
              <w:rPr>
                <w:color w:val="000000"/>
                <w:lang w:val="es"/>
              </w:rPr>
              <w:t>Asegúrese de que todos los tornillos estén en su lugar. Si falta algún tornillo, realice el reemplazo y registre las observaciones. Si hay tornillos sueltos, haga el ajuste necesario.</w:t>
            </w:r>
          </w:p>
          <w:p w14:paraId="307B91AD" w14:textId="77777777" w:rsidR="005C63AF" w:rsidRDefault="00BD2C85">
            <w:pPr>
              <w:numPr>
                <w:ilvl w:val="0"/>
                <w:numId w:val="3"/>
              </w:numPr>
              <w:pBdr>
                <w:top w:val="nil"/>
                <w:left w:val="nil"/>
                <w:bottom w:val="nil"/>
                <w:right w:val="nil"/>
                <w:between w:val="nil"/>
              </w:pBdr>
              <w:spacing w:line="480" w:lineRule="auto"/>
              <w:jc w:val="both"/>
              <w:rPr>
                <w:color w:val="000000"/>
              </w:rPr>
            </w:pPr>
            <w:r>
              <w:rPr>
                <w:color w:val="000000"/>
                <w:lang w:val="es"/>
              </w:rPr>
              <w:t>Compruebe el estado de los medios del monitor en busca de deformidades. Realizar el movimiento completo permitido por el soporte (vertical y horizontal), no debe ser necesario utilizar fuerza excesiva, cuando se coloque el monitor debe permanecer en el lugar donde se fijó.</w:t>
            </w:r>
          </w:p>
          <w:p w14:paraId="0F906D19" w14:textId="77777777" w:rsidR="005C63AF" w:rsidRDefault="00BD2C85">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física de la pantalla del monitor en busca de deformidades, grietas, ranuras y manchas. Registrar los fallos de funcionamiento identificados en las observaciones.</w:t>
            </w:r>
          </w:p>
          <w:p w14:paraId="32B603FE" w14:textId="77777777" w:rsidR="005C63AF" w:rsidRDefault="00BD2C85">
            <w:pPr>
              <w:numPr>
                <w:ilvl w:val="0"/>
                <w:numId w:val="3"/>
              </w:numPr>
              <w:pBdr>
                <w:top w:val="nil"/>
                <w:left w:val="nil"/>
                <w:bottom w:val="nil"/>
                <w:right w:val="nil"/>
                <w:between w:val="nil"/>
              </w:pBdr>
              <w:spacing w:line="480" w:lineRule="auto"/>
              <w:jc w:val="both"/>
              <w:rPr>
                <w:color w:val="000000"/>
              </w:rPr>
            </w:pPr>
            <w:r>
              <w:rPr>
                <w:color w:val="000000"/>
                <w:lang w:val="es"/>
              </w:rPr>
              <w:t>Usando una solución de limpieza de pantalla adecuada, realice la limpieza de la pantalla del monitor, el movimiento de limpieza debe ser suave. Retire todos los residuos de la superficie.</w:t>
            </w:r>
          </w:p>
          <w:p w14:paraId="0BC3EBB0" w14:textId="77777777" w:rsidR="005C63AF" w:rsidRDefault="00BD2C85">
            <w:pPr>
              <w:numPr>
                <w:ilvl w:val="0"/>
                <w:numId w:val="3"/>
              </w:numPr>
              <w:pBdr>
                <w:top w:val="nil"/>
                <w:left w:val="nil"/>
                <w:bottom w:val="nil"/>
                <w:right w:val="nil"/>
                <w:between w:val="nil"/>
              </w:pBdr>
              <w:spacing w:line="480" w:lineRule="auto"/>
              <w:jc w:val="both"/>
              <w:rPr>
                <w:color w:val="000000"/>
              </w:rPr>
            </w:pPr>
            <w:r>
              <w:rPr>
                <w:color w:val="000000"/>
                <w:lang w:val="es"/>
              </w:rPr>
              <w:t>Encienda el equipo y vea si hay puntos quemados en la pantalla.</w:t>
            </w:r>
          </w:p>
          <w:p w14:paraId="76356C31" w14:textId="77777777" w:rsidR="005C63AF" w:rsidRDefault="00BD2C85">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usuario o equipo, como grietas, manchas permanentes que puedan impedir una correctavisualización y/o piezas electrónicas expuestas, proceda con la actividad 14 del Proceso P6 "Manual de Proceso - Realizar mantenimiento programado de EMH".</w:t>
            </w:r>
          </w:p>
        </w:tc>
      </w:tr>
      <w:tr w:rsidR="005C63AF" w14:paraId="2C095D19" w14:textId="77777777">
        <w:tc>
          <w:tcPr>
            <w:tcW w:w="2693" w:type="dxa"/>
          </w:tcPr>
          <w:p w14:paraId="49854F40" w14:textId="77777777" w:rsidR="005C63AF" w:rsidRDefault="00BD2C85">
            <w:pPr>
              <w:spacing w:after="120"/>
            </w:pPr>
            <w:r>
              <w:rPr>
                <w:lang w:val="es"/>
              </w:rPr>
              <w:t>Integridad del panel de control</w:t>
            </w:r>
          </w:p>
        </w:tc>
        <w:tc>
          <w:tcPr>
            <w:tcW w:w="6945" w:type="dxa"/>
          </w:tcPr>
          <w:p w14:paraId="1A3E26CA" w14:textId="77777777" w:rsidR="005C63AF" w:rsidRDefault="00BD2C85">
            <w:pPr>
              <w:numPr>
                <w:ilvl w:val="0"/>
                <w:numId w:val="3"/>
              </w:numPr>
              <w:pBdr>
                <w:top w:val="nil"/>
                <w:left w:val="nil"/>
                <w:bottom w:val="nil"/>
                <w:right w:val="nil"/>
                <w:between w:val="nil"/>
              </w:pBdr>
              <w:spacing w:after="120" w:line="480" w:lineRule="auto"/>
              <w:jc w:val="both"/>
              <w:rPr>
                <w:color w:val="000000"/>
              </w:rPr>
            </w:pPr>
            <w:r>
              <w:rPr>
                <w:color w:val="000000"/>
                <w:lang w:val="es"/>
              </w:rPr>
              <w:t>Verifique la integridad de todos los botones del panel de control (ya sean botones selectores o teclado de membrana), no debe haber grietas ni partes internas expuestas.</w:t>
            </w:r>
          </w:p>
          <w:p w14:paraId="5D62D35F" w14:textId="77777777" w:rsidR="005C63AF" w:rsidRDefault="00BD2C85">
            <w:pPr>
              <w:keepNext/>
              <w:pBdr>
                <w:top w:val="nil"/>
                <w:left w:val="nil"/>
                <w:bottom w:val="nil"/>
                <w:right w:val="nil"/>
                <w:between w:val="nil"/>
              </w:pBdr>
              <w:spacing w:after="120"/>
              <w:rPr>
                <w:color w:val="000000"/>
                <w:sz w:val="20"/>
                <w:szCs w:val="20"/>
              </w:rPr>
            </w:pPr>
            <w:r>
              <w:rPr>
                <w:color w:val="000000"/>
                <w:sz w:val="20"/>
                <w:szCs w:val="20"/>
                <w:lang w:val="es"/>
              </w:rPr>
              <w:t>Figura 5 - Ejemplo de panel de control del sistema de ultrasonido.</w:t>
            </w:r>
          </w:p>
          <w:p w14:paraId="3353C1FF" w14:textId="77777777" w:rsidR="005C63AF" w:rsidRDefault="00BD2C8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3F0BBE50" wp14:editId="4090C85F">
                  <wp:extent cx="2280393" cy="1656000"/>
                  <wp:effectExtent l="0" t="0" r="0" b="0"/>
                  <wp:docPr id="3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
                          <a:srcRect/>
                          <a:stretch>
                            <a:fillRect/>
                          </a:stretch>
                        </pic:blipFill>
                        <pic:spPr>
                          <a:xfrm>
                            <a:off x="0" y="0"/>
                            <a:ext cx="2280393" cy="1656000"/>
                          </a:xfrm>
                          <a:prstGeom prst="rect">
                            <a:avLst/>
                          </a:prstGeom>
                          <a:ln/>
                        </pic:spPr>
                      </pic:pic>
                    </a:graphicData>
                  </a:graphic>
                </wp:inline>
              </w:drawing>
            </w:r>
          </w:p>
          <w:p w14:paraId="2F462F5A" w14:textId="77777777" w:rsidR="005C63AF" w:rsidRDefault="00BD2C8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32934FC3" w14:textId="77777777" w:rsidR="005C63AF" w:rsidRDefault="00BD2C85">
            <w:pPr>
              <w:numPr>
                <w:ilvl w:val="0"/>
                <w:numId w:val="3"/>
              </w:numPr>
              <w:pBdr>
                <w:top w:val="nil"/>
                <w:left w:val="nil"/>
                <w:bottom w:val="nil"/>
                <w:right w:val="nil"/>
                <w:between w:val="nil"/>
              </w:pBdr>
              <w:spacing w:line="480" w:lineRule="auto"/>
              <w:jc w:val="both"/>
              <w:rPr>
                <w:color w:val="000000"/>
              </w:rPr>
            </w:pPr>
            <w:r>
              <w:rPr>
                <w:color w:val="000000"/>
                <w:lang w:val="es"/>
              </w:rPr>
              <w:t>Asegúrese de que los botones de membrana vuelvan a la posición inicial cuando se presionen. Para los casos de ollas de ajuste comprobar que los límites de movimiento son funcionales.</w:t>
            </w:r>
          </w:p>
          <w:p w14:paraId="5867AAEE" w14:textId="77777777" w:rsidR="005C63AF" w:rsidRDefault="00BD2C85">
            <w:pPr>
              <w:numPr>
                <w:ilvl w:val="0"/>
                <w:numId w:val="1"/>
              </w:numPr>
              <w:pBdr>
                <w:top w:val="nil"/>
                <w:left w:val="nil"/>
                <w:bottom w:val="nil"/>
                <w:right w:val="nil"/>
                <w:between w:val="nil"/>
              </w:pBdr>
              <w:spacing w:line="480" w:lineRule="auto"/>
              <w:jc w:val="both"/>
              <w:rPr>
                <w:color w:val="000000"/>
              </w:rPr>
            </w:pPr>
            <w:r>
              <w:rPr>
                <w:color w:val="000000"/>
                <w:lang w:val="es"/>
              </w:rPr>
              <w:t xml:space="preserve">Cuando corresponda, verifique la integralidady la física de </w:t>
            </w:r>
            <w:r>
              <w:rPr>
                <w:i/>
                <w:color w:val="000000"/>
                <w:lang w:val="es"/>
              </w:rPr>
              <w:t xml:space="preserve">la pantalla del </w:t>
            </w:r>
            <w:r>
              <w:rPr>
                <w:color w:val="000000"/>
                <w:lang w:val="es"/>
              </w:rPr>
              <w:t xml:space="preserve">panel de control. En caso de mal funcionamiento de la superficie, como arañazos y manchas, estos deben registrarse en el campo de las observaciones e informarse al jefe del sector. </w:t>
            </w:r>
          </w:p>
          <w:p w14:paraId="1C15440E" w14:textId="77777777" w:rsidR="005C63AF" w:rsidRDefault="00BD2C85">
            <w:pPr>
              <w:numPr>
                <w:ilvl w:val="0"/>
                <w:numId w:val="1"/>
              </w:numPr>
              <w:pBdr>
                <w:top w:val="nil"/>
                <w:left w:val="nil"/>
                <w:bottom w:val="nil"/>
                <w:right w:val="nil"/>
                <w:between w:val="nil"/>
              </w:pBdr>
              <w:spacing w:line="480" w:lineRule="auto"/>
              <w:jc w:val="both"/>
              <w:rPr>
                <w:color w:val="000000"/>
              </w:rPr>
            </w:pPr>
            <w:r>
              <w:rPr>
                <w:color w:val="000000"/>
                <w:lang w:val="es"/>
              </w:rPr>
              <w:t xml:space="preserve">Con la solución de limpieza de pantalla adecuada, limpiela pantalla del </w:t>
            </w:r>
            <w:r>
              <w:rPr>
                <w:i/>
                <w:color w:val="000000"/>
                <w:lang w:val="es"/>
              </w:rPr>
              <w:t>panel de control</w:t>
            </w:r>
            <w:r>
              <w:rPr>
                <w:color w:val="000000"/>
                <w:lang w:val="es"/>
              </w:rPr>
              <w:t xml:space="preserve"> .</w:t>
            </w:r>
          </w:p>
          <w:p w14:paraId="76E08D85" w14:textId="77777777" w:rsidR="005C63AF" w:rsidRDefault="00BD2C85">
            <w:pPr>
              <w:numPr>
                <w:ilvl w:val="0"/>
                <w:numId w:val="1"/>
              </w:numPr>
              <w:pBdr>
                <w:top w:val="nil"/>
                <w:left w:val="nil"/>
                <w:bottom w:val="nil"/>
                <w:right w:val="nil"/>
                <w:between w:val="nil"/>
              </w:pBdr>
              <w:spacing w:line="480" w:lineRule="auto"/>
              <w:jc w:val="both"/>
              <w:rPr>
                <w:color w:val="000000"/>
              </w:rPr>
            </w:pPr>
            <w:r>
              <w:rPr>
                <w:color w:val="000000"/>
                <w:lang w:val="es"/>
              </w:rPr>
              <w:t xml:space="preserve">Para los casos en que la funcionalidad de la pantalla táctil está </w:t>
            </w:r>
            <w:r>
              <w:rPr>
                <w:i/>
                <w:color w:val="000000"/>
                <w:lang w:val="es"/>
              </w:rPr>
              <w:t>disponible</w:t>
            </w:r>
            <w:r>
              <w:rPr>
                <w:color w:val="000000"/>
                <w:lang w:val="es"/>
              </w:rPr>
              <w:t xml:space="preserve"> , verifique la funcionalidad y la sensibilidad, si es necesario, y aplicable, realice la calibración de la pantalla. Para obtener instrucciones específicas, consulte el manual del equipo.</w:t>
            </w:r>
          </w:p>
          <w:p w14:paraId="1FA22F9D" w14:textId="77777777" w:rsidR="005C63AF" w:rsidRDefault="00BD2C85">
            <w:pPr>
              <w:numPr>
                <w:ilvl w:val="0"/>
                <w:numId w:val="3"/>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partes internas expuestas y/o botones con activación indebida, proceda con la actividad 14 del proceso P6 "Manual de Procesos - Realizar mantenimiento programado de EMH".</w:t>
            </w:r>
          </w:p>
        </w:tc>
      </w:tr>
      <w:tr w:rsidR="005C63AF" w14:paraId="778728E1" w14:textId="77777777">
        <w:tc>
          <w:tcPr>
            <w:tcW w:w="2693" w:type="dxa"/>
          </w:tcPr>
          <w:p w14:paraId="7E45515C" w14:textId="77777777" w:rsidR="005C63AF" w:rsidRDefault="00BD2C85">
            <w:pPr>
              <w:spacing w:after="120"/>
            </w:pPr>
            <w:r>
              <w:rPr>
                <w:lang w:val="es"/>
              </w:rPr>
              <w:t xml:space="preserve">Integridad </w:t>
            </w:r>
            <w:r>
              <w:rPr>
                <w:i/>
                <w:lang w:val="es"/>
              </w:rPr>
              <w:t>y limpieza del</w:t>
            </w:r>
            <w:r>
              <w:rPr>
                <w:lang w:val="es"/>
              </w:rPr>
              <w:t xml:space="preserve"> trackball</w:t>
            </w:r>
          </w:p>
        </w:tc>
        <w:tc>
          <w:tcPr>
            <w:tcW w:w="6945" w:type="dxa"/>
          </w:tcPr>
          <w:p w14:paraId="444F28FD" w14:textId="77777777" w:rsidR="005C63AF" w:rsidRDefault="00BD2C85">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Comprobar la integridad </w:t>
            </w:r>
            <w:r>
              <w:rPr>
                <w:i/>
                <w:color w:val="000000"/>
                <w:lang w:val="es"/>
              </w:rPr>
              <w:t xml:space="preserve">del trackball </w:t>
            </w:r>
            <w:r>
              <w:rPr>
                <w:color w:val="000000"/>
                <w:lang w:val="es"/>
              </w:rPr>
              <w:t xml:space="preserve"> y de las llaves auxiliares ante deformidades, grietas y acumulación de residuos.</w:t>
            </w:r>
          </w:p>
          <w:p w14:paraId="2BE44169" w14:textId="77777777" w:rsidR="005C63AF" w:rsidRDefault="00BD2C85">
            <w:pPr>
              <w:keepNext/>
              <w:pBdr>
                <w:top w:val="nil"/>
                <w:left w:val="nil"/>
                <w:bottom w:val="nil"/>
                <w:right w:val="nil"/>
                <w:between w:val="nil"/>
              </w:pBdr>
              <w:spacing w:after="120"/>
              <w:rPr>
                <w:i/>
                <w:color w:val="000000"/>
                <w:sz w:val="20"/>
                <w:szCs w:val="20"/>
              </w:rPr>
            </w:pPr>
            <w:r>
              <w:rPr>
                <w:color w:val="000000"/>
                <w:sz w:val="20"/>
                <w:szCs w:val="20"/>
                <w:lang w:val="es"/>
              </w:rPr>
              <w:t>Figura 6 -</w:t>
            </w:r>
            <w:r>
              <w:rPr>
                <w:i/>
                <w:color w:val="000000"/>
                <w:sz w:val="20"/>
                <w:szCs w:val="20"/>
                <w:lang w:val="es"/>
              </w:rPr>
              <w:t xml:space="preserve"> Conjunto de trackball.</w:t>
            </w:r>
          </w:p>
          <w:p w14:paraId="6EAE2844" w14:textId="77777777" w:rsidR="005C63AF" w:rsidRDefault="00BD2C8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0D63BF07" wp14:editId="46A43334">
                  <wp:extent cx="1800000" cy="1355357"/>
                  <wp:effectExtent l="0" t="0" r="0" b="0"/>
                  <wp:docPr id="3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0"/>
                          <a:srcRect/>
                          <a:stretch>
                            <a:fillRect/>
                          </a:stretch>
                        </pic:blipFill>
                        <pic:spPr>
                          <a:xfrm>
                            <a:off x="0" y="0"/>
                            <a:ext cx="1800000" cy="1355357"/>
                          </a:xfrm>
                          <a:prstGeom prst="rect">
                            <a:avLst/>
                          </a:prstGeom>
                          <a:ln/>
                        </pic:spPr>
                      </pic:pic>
                    </a:graphicData>
                  </a:graphic>
                </wp:inline>
              </w:drawing>
            </w:r>
          </w:p>
          <w:p w14:paraId="2A4BB1B7" w14:textId="77777777" w:rsidR="005C63AF" w:rsidRDefault="00BD2C8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34ED7A72" w14:textId="77777777" w:rsidR="005C63AF" w:rsidRDefault="00BD2C85">
            <w:pPr>
              <w:numPr>
                <w:ilvl w:val="0"/>
                <w:numId w:val="5"/>
              </w:numPr>
              <w:pBdr>
                <w:top w:val="nil"/>
                <w:left w:val="nil"/>
                <w:bottom w:val="nil"/>
                <w:right w:val="nil"/>
                <w:between w:val="nil"/>
              </w:pBdr>
              <w:spacing w:line="480" w:lineRule="auto"/>
              <w:jc w:val="both"/>
              <w:rPr>
                <w:color w:val="000000"/>
              </w:rPr>
            </w:pPr>
            <w:r>
              <w:rPr>
                <w:color w:val="000000"/>
                <w:lang w:val="es"/>
              </w:rPr>
              <w:t xml:space="preserve">Desbloquea el anillo que sostiene la </w:t>
            </w:r>
            <w:r>
              <w:rPr>
                <w:i/>
                <w:color w:val="000000"/>
                <w:lang w:val="es"/>
              </w:rPr>
              <w:t>bola de trackball y</w:t>
            </w:r>
            <w:r>
              <w:rPr>
                <w:color w:val="000000"/>
                <w:lang w:val="es"/>
              </w:rPr>
              <w:t xml:space="preserve"> retíralo con cuidado. Usando gasa y solución con agua y detergente neutro diluido, limpie el </w:t>
            </w:r>
            <w:r>
              <w:rPr>
                <w:i/>
                <w:color w:val="000000"/>
                <w:lang w:val="es"/>
              </w:rPr>
              <w:t>trackball</w:t>
            </w:r>
            <w:r>
              <w:rPr>
                <w:color w:val="000000"/>
                <w:lang w:val="es"/>
              </w:rPr>
              <w:t>. Usando gasa e hisopo de algodón ligeramente humedecido en solución de agua y detergente neutro diluido, limpie el</w:t>
            </w:r>
            <w:r>
              <w:rPr>
                <w:lang w:val="es"/>
              </w:rPr>
              <w:t xml:space="preserve"> </w:t>
            </w:r>
            <w:r>
              <w:rPr>
                <w:i/>
                <w:color w:val="000000"/>
                <w:lang w:val="es"/>
              </w:rPr>
              <w:t>compartimiento</w:t>
            </w:r>
            <w:r>
              <w:rPr>
                <w:lang w:val="es"/>
              </w:rPr>
              <w:t xml:space="preserve"> de </w:t>
            </w:r>
            <w:r>
              <w:rPr>
                <w:color w:val="000000"/>
                <w:lang w:val="es"/>
              </w:rPr>
              <w:t xml:space="preserve"> trackball</w:t>
            </w:r>
            <w:r>
              <w:rPr>
                <w:lang w:val="es"/>
              </w:rPr>
              <w:t>.</w:t>
            </w:r>
          </w:p>
          <w:p w14:paraId="157F2D66" w14:textId="77777777" w:rsidR="005C63AF" w:rsidRDefault="00BD2C85">
            <w:pPr>
              <w:numPr>
                <w:ilvl w:val="0"/>
                <w:numId w:val="5"/>
              </w:numPr>
              <w:pBdr>
                <w:top w:val="nil"/>
                <w:left w:val="nil"/>
                <w:bottom w:val="nil"/>
                <w:right w:val="nil"/>
                <w:between w:val="nil"/>
              </w:pBdr>
              <w:spacing w:line="480" w:lineRule="auto"/>
              <w:jc w:val="both"/>
              <w:rPr>
                <w:color w:val="000000"/>
              </w:rPr>
            </w:pPr>
            <w:r>
              <w:rPr>
                <w:color w:val="000000"/>
                <w:lang w:val="es"/>
              </w:rPr>
              <w:t xml:space="preserve">Espere hasta que todos los elementos habiten naturalmente, vuelva a instalar la </w:t>
            </w:r>
            <w:r>
              <w:rPr>
                <w:i/>
                <w:color w:val="000000"/>
                <w:lang w:val="es"/>
              </w:rPr>
              <w:t>bola de pista</w:t>
            </w:r>
            <w:r>
              <w:rPr>
                <w:color w:val="000000"/>
                <w:lang w:val="es"/>
              </w:rPr>
              <w:t>, asegúrese de colocar y bloquear el anillo correctamente.</w:t>
            </w:r>
          </w:p>
          <w:p w14:paraId="4AFD6E8E" w14:textId="77777777" w:rsidR="005C63AF" w:rsidRDefault="00BD2C85">
            <w:pPr>
              <w:numPr>
                <w:ilvl w:val="0"/>
                <w:numId w:val="5"/>
              </w:numPr>
              <w:pBdr>
                <w:top w:val="nil"/>
                <w:left w:val="nil"/>
                <w:bottom w:val="nil"/>
                <w:right w:val="nil"/>
                <w:between w:val="nil"/>
              </w:pBdr>
              <w:spacing w:after="120" w:line="480" w:lineRule="auto"/>
              <w:jc w:val="both"/>
              <w:rPr>
                <w:color w:val="000000"/>
              </w:rPr>
            </w:pPr>
            <w:r>
              <w:rPr>
                <w:color w:val="000000"/>
                <w:lang w:val="es"/>
              </w:rPr>
              <w:t xml:space="preserve">Para los casos en que se identifiquen grietas en el </w:t>
            </w:r>
            <w:r>
              <w:rPr>
                <w:i/>
                <w:color w:val="000000"/>
                <w:lang w:val="es"/>
              </w:rPr>
              <w:t xml:space="preserve">compartimiento de trackball, el </w:t>
            </w:r>
            <w:r>
              <w:rPr>
                <w:color w:val="000000"/>
                <w:lang w:val="es"/>
              </w:rPr>
              <w:t xml:space="preserve"> artículo no será compatible. </w:t>
            </w:r>
            <w:r>
              <w:rPr>
                <w:lang w:val="es"/>
              </w:rPr>
              <w:t xml:space="preserve"> </w:t>
            </w:r>
            <w:r>
              <w:rPr>
                <w:color w:val="000000"/>
                <w:lang w:val="es"/>
              </w:rPr>
              <w:t xml:space="preserve"> En este caso, proceda con la actividad 14 del Proceso P6 "Manual de Procesos - Realizar mantenimiento programado de EMH".</w:t>
            </w:r>
          </w:p>
        </w:tc>
      </w:tr>
      <w:tr w:rsidR="005C63AF" w14:paraId="07894499" w14:textId="77777777">
        <w:tc>
          <w:tcPr>
            <w:tcW w:w="2693" w:type="dxa"/>
          </w:tcPr>
          <w:p w14:paraId="17384424" w14:textId="77777777" w:rsidR="005C63AF" w:rsidRDefault="00BD2C85">
            <w:pPr>
              <w:spacing w:after="120"/>
            </w:pPr>
            <w:r>
              <w:rPr>
                <w:lang w:val="es"/>
              </w:rPr>
              <w:t>Integridad de los conectores del transductor</w:t>
            </w:r>
          </w:p>
        </w:tc>
        <w:tc>
          <w:tcPr>
            <w:tcW w:w="6945" w:type="dxa"/>
          </w:tcPr>
          <w:p w14:paraId="649ACB0E" w14:textId="77777777" w:rsidR="005C63AF" w:rsidRDefault="00BD2C85">
            <w:pPr>
              <w:numPr>
                <w:ilvl w:val="0"/>
                <w:numId w:val="5"/>
              </w:numPr>
              <w:pBdr>
                <w:top w:val="nil"/>
                <w:left w:val="nil"/>
                <w:bottom w:val="nil"/>
                <w:right w:val="nil"/>
                <w:between w:val="nil"/>
              </w:pBdr>
              <w:spacing w:line="480" w:lineRule="auto"/>
              <w:jc w:val="both"/>
              <w:rPr>
                <w:color w:val="000000"/>
              </w:rPr>
            </w:pPr>
            <w:r>
              <w:rPr>
                <w:color w:val="000000"/>
                <w:lang w:val="es"/>
              </w:rPr>
              <w:t>Compruebe la integridad de los conectores del transductor en el equipo. No debe haber acumulación de suciedad, piezas electrónicas expuestas, grietas y/o ausencia de piezas.</w:t>
            </w:r>
          </w:p>
          <w:p w14:paraId="216CB7D9" w14:textId="77777777" w:rsidR="005C63AF" w:rsidRDefault="00BD2C85">
            <w:pPr>
              <w:numPr>
                <w:ilvl w:val="0"/>
                <w:numId w:val="5"/>
              </w:numPr>
              <w:pBdr>
                <w:top w:val="nil"/>
                <w:left w:val="nil"/>
                <w:bottom w:val="nil"/>
                <w:right w:val="nil"/>
                <w:between w:val="nil"/>
              </w:pBdr>
              <w:spacing w:line="480" w:lineRule="auto"/>
              <w:jc w:val="both"/>
              <w:rPr>
                <w:color w:val="000000"/>
              </w:rPr>
            </w:pPr>
            <w:r>
              <w:rPr>
                <w:color w:val="000000"/>
                <w:lang w:val="es"/>
              </w:rPr>
              <w:t>Usando cepillo antiestático y contactos limpios limpie los conectores, asegúrese de que no haya residuos en el interior.</w:t>
            </w:r>
          </w:p>
          <w:p w14:paraId="62D5B88D" w14:textId="77777777" w:rsidR="005C63AF" w:rsidRDefault="00BD2C85">
            <w:pPr>
              <w:numPr>
                <w:ilvl w:val="0"/>
                <w:numId w:val="5"/>
              </w:numPr>
              <w:pBdr>
                <w:top w:val="nil"/>
                <w:left w:val="nil"/>
                <w:bottom w:val="nil"/>
                <w:right w:val="nil"/>
                <w:between w:val="nil"/>
              </w:pBdr>
              <w:spacing w:line="480" w:lineRule="auto"/>
              <w:jc w:val="both"/>
              <w:rPr>
                <w:color w:val="000000"/>
              </w:rPr>
            </w:pPr>
            <w:r>
              <w:rPr>
                <w:color w:val="000000"/>
                <w:lang w:val="es"/>
              </w:rPr>
              <w:t>Realice cuidadosamente la prueba de conexión del transductor en todos los conectores, verifique que el accesorio no necesite fuerza excesivay que las cerraduras sean funcionales, es decir, la conexión debe estar fija, sin holgura.</w:t>
            </w:r>
          </w:p>
          <w:p w14:paraId="3C15E652" w14:textId="77777777" w:rsidR="005C63AF" w:rsidRDefault="00BD2C85">
            <w:pPr>
              <w:numPr>
                <w:ilvl w:val="0"/>
                <w:numId w:val="5"/>
              </w:numPr>
              <w:pBdr>
                <w:top w:val="nil"/>
                <w:left w:val="nil"/>
                <w:bottom w:val="nil"/>
                <w:right w:val="nil"/>
                <w:between w:val="nil"/>
              </w:pBdr>
              <w:spacing w:after="120" w:line="480" w:lineRule="auto"/>
              <w:jc w:val="both"/>
              <w:rPr>
                <w:color w:val="000000"/>
              </w:rPr>
            </w:pPr>
            <w:r>
              <w:rPr>
                <w:color w:val="000000"/>
                <w:lang w:val="es"/>
              </w:rPr>
              <w:t>Si hay un conector dañado y no es posible realizar ajustes inmediatos para el correcto funcionamiento del equipo, proceda a los14 años del Proceso Ebserh P6 "Manual de Proceso - Realizar mantenimiento EMH programado".</w:t>
            </w:r>
          </w:p>
          <w:p w14:paraId="2F319D40" w14:textId="77777777" w:rsidR="005C63AF" w:rsidRDefault="00BD2C85">
            <w:pPr>
              <w:keepNext/>
              <w:pBdr>
                <w:top w:val="nil"/>
                <w:left w:val="nil"/>
                <w:bottom w:val="nil"/>
                <w:right w:val="nil"/>
                <w:between w:val="nil"/>
              </w:pBdr>
              <w:spacing w:after="120"/>
              <w:rPr>
                <w:color w:val="000000"/>
                <w:sz w:val="20"/>
                <w:szCs w:val="20"/>
              </w:rPr>
            </w:pPr>
            <w:r>
              <w:rPr>
                <w:color w:val="000000"/>
                <w:sz w:val="20"/>
                <w:szCs w:val="20"/>
                <w:lang w:val="es"/>
              </w:rPr>
              <w:t>Figura 7 - Conectores transductores en sistema de ultrasonido.</w:t>
            </w:r>
          </w:p>
          <w:p w14:paraId="1D6A6257" w14:textId="77777777" w:rsidR="005C63AF" w:rsidRDefault="00BD2C8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244D2C8E" wp14:editId="3FB3152F">
                  <wp:extent cx="2043325" cy="2520000"/>
                  <wp:effectExtent l="0" t="0" r="0" b="0"/>
                  <wp:docPr id="3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1"/>
                          <a:srcRect/>
                          <a:stretch>
                            <a:fillRect/>
                          </a:stretch>
                        </pic:blipFill>
                        <pic:spPr>
                          <a:xfrm>
                            <a:off x="0" y="0"/>
                            <a:ext cx="2043325" cy="2520000"/>
                          </a:xfrm>
                          <a:prstGeom prst="rect">
                            <a:avLst/>
                          </a:prstGeom>
                          <a:ln/>
                        </pic:spPr>
                      </pic:pic>
                    </a:graphicData>
                  </a:graphic>
                </wp:inline>
              </w:drawing>
            </w:r>
          </w:p>
          <w:p w14:paraId="154B5F07" w14:textId="77777777" w:rsidR="005C63AF" w:rsidRDefault="00BD2C85">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(2022)</w:t>
            </w:r>
          </w:p>
        </w:tc>
      </w:tr>
      <w:tr w:rsidR="005C63AF" w14:paraId="769906F4" w14:textId="77777777">
        <w:tc>
          <w:tcPr>
            <w:tcW w:w="2693" w:type="dxa"/>
          </w:tcPr>
          <w:p w14:paraId="381945C6" w14:textId="77777777" w:rsidR="005C63AF" w:rsidRDefault="00BD2C85">
            <w:pPr>
              <w:spacing w:after="120"/>
            </w:pPr>
            <w:r>
              <w:rPr>
                <w:lang w:val="es"/>
              </w:rPr>
              <w:t>Fusible sandbox y fusibles</w:t>
            </w:r>
          </w:p>
        </w:tc>
        <w:tc>
          <w:tcPr>
            <w:tcW w:w="6945" w:type="dxa"/>
          </w:tcPr>
          <w:p w14:paraId="3C968C81" w14:textId="77777777" w:rsidR="005C63AF" w:rsidRDefault="00BD2C85">
            <w:pPr>
              <w:numPr>
                <w:ilvl w:val="0"/>
                <w:numId w:val="1"/>
              </w:numPr>
              <w:pBdr>
                <w:top w:val="nil"/>
                <w:left w:val="nil"/>
                <w:bottom w:val="nil"/>
                <w:right w:val="nil"/>
                <w:between w:val="nil"/>
              </w:pBdr>
              <w:spacing w:after="120" w:line="480" w:lineRule="auto"/>
              <w:jc w:val="both"/>
              <w:rPr>
                <w:color w:val="000000"/>
              </w:rPr>
            </w:pPr>
            <w:r>
              <w:rPr>
                <w:color w:val="000000"/>
                <w:lang w:val="es"/>
              </w:rPr>
              <w:t>Compruebe los compartimentos del puerto de fusibles y los fusibles. En caso de oxidación, o fusible abierto, haga el reemplazo.</w:t>
            </w:r>
          </w:p>
        </w:tc>
      </w:tr>
      <w:tr w:rsidR="005C63AF" w14:paraId="6345FC52" w14:textId="77777777">
        <w:tc>
          <w:tcPr>
            <w:tcW w:w="2693" w:type="dxa"/>
          </w:tcPr>
          <w:p w14:paraId="67ACB387" w14:textId="77777777" w:rsidR="005C63AF" w:rsidRDefault="00BD2C85">
            <w:pPr>
              <w:spacing w:after="120"/>
            </w:pPr>
            <w:r>
              <w:rPr>
                <w:lang w:val="es"/>
              </w:rPr>
              <w:t>Integridad y conductividad del cable de alimentación</w:t>
            </w:r>
          </w:p>
        </w:tc>
        <w:tc>
          <w:tcPr>
            <w:tcW w:w="6945" w:type="dxa"/>
          </w:tcPr>
          <w:p w14:paraId="677029AB" w14:textId="77777777" w:rsidR="005C63AF" w:rsidRDefault="00BD2C85">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de los extremos del cable de alimentación, si hay partes expuestasy / o deformidades que puedan indicar una región de cable rota.</w:t>
            </w:r>
          </w:p>
          <w:p w14:paraId="54FB66FA" w14:textId="77777777" w:rsidR="005C63AF" w:rsidRDefault="00BD2C85">
            <w:pPr>
              <w:numPr>
                <w:ilvl w:val="0"/>
                <w:numId w:val="1"/>
              </w:numPr>
              <w:pBdr>
                <w:top w:val="nil"/>
                <w:left w:val="nil"/>
                <w:bottom w:val="nil"/>
                <w:right w:val="nil"/>
                <w:between w:val="nil"/>
              </w:pBdr>
              <w:spacing w:line="480" w:lineRule="auto"/>
              <w:jc w:val="both"/>
              <w:rPr>
                <w:color w:val="000000"/>
              </w:rPr>
            </w:pPr>
            <w:r>
              <w:rPr>
                <w:color w:val="000000"/>
                <w:lang w:val="es"/>
              </w:rPr>
              <w:t>Para cables desmontables, compruebe que el accesorio es firme y, con un multímetro, realice una prueba de continuidad.</w:t>
            </w:r>
          </w:p>
          <w:p w14:paraId="4BAA6733" w14:textId="77777777" w:rsidR="005C63AF" w:rsidRDefault="00BD2C85">
            <w:pPr>
              <w:numPr>
                <w:ilvl w:val="0"/>
                <w:numId w:val="1"/>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piezas expuestas y / o pasadores rotos, el artículo no será conforme. En estos casos, proceda con la actividad 14 del Proceso P6 "Manual de Processos - Realizar el mantenimiento programado de EMH".</w:t>
            </w:r>
          </w:p>
        </w:tc>
      </w:tr>
      <w:tr w:rsidR="005C63AF" w14:paraId="05017ECD" w14:textId="77777777">
        <w:tc>
          <w:tcPr>
            <w:tcW w:w="2693" w:type="dxa"/>
          </w:tcPr>
          <w:p w14:paraId="0EEDCC1B" w14:textId="77777777" w:rsidR="005C63AF" w:rsidRDefault="00BD2C85">
            <w:pPr>
              <w:spacing w:after="120"/>
            </w:pPr>
            <w:r>
              <w:rPr>
                <w:lang w:val="es"/>
              </w:rPr>
              <w:t>Integridad física de la tecla/botón de encendido</w:t>
            </w:r>
          </w:p>
        </w:tc>
        <w:tc>
          <w:tcPr>
            <w:tcW w:w="6945" w:type="dxa"/>
          </w:tcPr>
          <w:p w14:paraId="53BBD404" w14:textId="77777777" w:rsidR="005C63AF" w:rsidRDefault="00BD2C85">
            <w:pPr>
              <w:numPr>
                <w:ilvl w:val="0"/>
                <w:numId w:val="9"/>
              </w:numPr>
              <w:pBdr>
                <w:top w:val="nil"/>
                <w:left w:val="nil"/>
                <w:bottom w:val="nil"/>
                <w:right w:val="nil"/>
                <w:between w:val="nil"/>
              </w:pBdr>
              <w:spacing w:line="480" w:lineRule="auto"/>
              <w:jc w:val="both"/>
              <w:rPr>
                <w:color w:val="000000"/>
              </w:rPr>
            </w:pPr>
            <w:r>
              <w:rPr>
                <w:color w:val="000000"/>
                <w:lang w:val="es"/>
              </w:rPr>
              <w:t>Verifique la integridad del interruptor / botón de encendido del equipo, no debe haber grietas ni partes internas expuestas.</w:t>
            </w:r>
          </w:p>
          <w:p w14:paraId="67C17DBC" w14:textId="77777777" w:rsidR="005C63AF" w:rsidRDefault="00BD2C85">
            <w:pPr>
              <w:numPr>
                <w:ilvl w:val="0"/>
                <w:numId w:val="9"/>
              </w:numPr>
              <w:pBdr>
                <w:top w:val="nil"/>
                <w:left w:val="nil"/>
                <w:bottom w:val="nil"/>
                <w:right w:val="nil"/>
                <w:between w:val="nil"/>
              </w:pBdr>
              <w:spacing w:after="120" w:line="480" w:lineRule="auto"/>
              <w:jc w:val="both"/>
              <w:rPr>
                <w:color w:val="000000"/>
              </w:rPr>
            </w:pPr>
            <w:r>
              <w:rPr>
                <w:color w:val="000000"/>
                <w:lang w:val="es"/>
              </w:rPr>
              <w:t>En caso de mal funcionamiento que pueda comprometer la seguridad del paciente, usuario o equipo, como piezas expuestaso llave/botón con activación accidental, proceda con la actividad 14 del proceso P6 "Manual de Proceso - Realizar mantenimiento programado de EMH".</w:t>
            </w:r>
          </w:p>
        </w:tc>
      </w:tr>
      <w:tr w:rsidR="005C63AF" w14:paraId="1A3BDF2C" w14:textId="77777777">
        <w:tc>
          <w:tcPr>
            <w:tcW w:w="2693" w:type="dxa"/>
          </w:tcPr>
          <w:p w14:paraId="256A285C" w14:textId="77777777" w:rsidR="005C63AF" w:rsidRDefault="00BD2C85">
            <w:pPr>
              <w:spacing w:after="120"/>
            </w:pPr>
            <w:r>
              <w:rPr>
                <w:lang w:val="es"/>
              </w:rPr>
              <w:t>Batería</w:t>
            </w:r>
          </w:p>
        </w:tc>
        <w:tc>
          <w:tcPr>
            <w:tcW w:w="6945" w:type="dxa"/>
          </w:tcPr>
          <w:p w14:paraId="749B1980" w14:textId="77777777" w:rsidR="005C63AF" w:rsidRDefault="00BD2C85">
            <w:pPr>
              <w:numPr>
                <w:ilvl w:val="0"/>
                <w:numId w:val="11"/>
              </w:numPr>
              <w:pBdr>
                <w:top w:val="nil"/>
                <w:left w:val="nil"/>
                <w:bottom w:val="nil"/>
                <w:right w:val="nil"/>
                <w:between w:val="nil"/>
              </w:pBdr>
              <w:spacing w:line="480" w:lineRule="auto"/>
              <w:jc w:val="both"/>
              <w:rPr>
                <w:color w:val="000000"/>
              </w:rPr>
            </w:pPr>
            <w:r>
              <w:rPr>
                <w:color w:val="000000"/>
                <w:lang w:val="es"/>
              </w:rPr>
              <w:t>Con el equipo conectado a la red eléctrica, enciéndalo y asegúrese de que el indicador de batería muestre el estado de carga de la batería.</w:t>
            </w:r>
          </w:p>
          <w:p w14:paraId="7D2E39A9" w14:textId="77777777" w:rsidR="005C63AF" w:rsidRDefault="00BD2C85">
            <w:pPr>
              <w:numPr>
                <w:ilvl w:val="0"/>
                <w:numId w:val="11"/>
              </w:numPr>
              <w:pBdr>
                <w:top w:val="nil"/>
                <w:left w:val="nil"/>
                <w:bottom w:val="nil"/>
                <w:right w:val="nil"/>
                <w:between w:val="nil"/>
              </w:pBdr>
              <w:spacing w:line="480" w:lineRule="auto"/>
              <w:jc w:val="both"/>
              <w:rPr>
                <w:color w:val="000000"/>
              </w:rPr>
            </w:pPr>
            <w:r>
              <w:rPr>
                <w:color w:val="000000"/>
                <w:lang w:val="es"/>
              </w:rPr>
              <w:t>Desenchufe el equipo de la red eléctrica. El equipo debe mostrar una indicación de funcionamiento de la batería yde desconexión de la fuente de alimentación de la red eléctrica.</w:t>
            </w:r>
          </w:p>
          <w:p w14:paraId="7166F377" w14:textId="77777777" w:rsidR="005C63AF" w:rsidRDefault="00BD2C85">
            <w:pPr>
              <w:numPr>
                <w:ilvl w:val="0"/>
                <w:numId w:val="11"/>
              </w:numPr>
              <w:pBdr>
                <w:top w:val="nil"/>
                <w:left w:val="nil"/>
                <w:bottom w:val="nil"/>
                <w:right w:val="nil"/>
                <w:between w:val="nil"/>
              </w:pBdr>
              <w:spacing w:line="480" w:lineRule="auto"/>
              <w:jc w:val="both"/>
              <w:rPr>
                <w:color w:val="000000"/>
              </w:rPr>
            </w:pPr>
            <w:r>
              <w:rPr>
                <w:color w:val="000000"/>
                <w:lang w:val="es"/>
              </w:rPr>
              <w:t>Si el equipo no tiene el indicador de funcionamiento de la batería, compruebe el ajuste de la batería. Si el indicador se da por medio de un LED, compruebe que el LED está intacto. Consulte el manual del usuario para obtener más pruebas y ajustes.</w:t>
            </w:r>
          </w:p>
          <w:p w14:paraId="15970BCD" w14:textId="77777777" w:rsidR="005C63AF" w:rsidRDefault="00BD2C85">
            <w:pPr>
              <w:numPr>
                <w:ilvl w:val="0"/>
                <w:numId w:val="9"/>
              </w:numPr>
              <w:pBdr>
                <w:top w:val="nil"/>
                <w:left w:val="nil"/>
                <w:bottom w:val="nil"/>
                <w:right w:val="nil"/>
                <w:between w:val="nil"/>
              </w:pBdr>
              <w:spacing w:line="480" w:lineRule="auto"/>
              <w:jc w:val="both"/>
              <w:rPr>
                <w:color w:val="000000"/>
              </w:rPr>
            </w:pPr>
            <w:r>
              <w:rPr>
                <w:color w:val="000000"/>
                <w:lang w:val="es"/>
              </w:rPr>
              <w:t>Si el equipo se desconecta tan pronto como se desconecta de la red eléctrica, incluso indicando la carga de la batería, realice el reemplazo de la batería y vuelva a probarla. El reemplazo de la batería debe registrarse en el campo de las observaciones.</w:t>
            </w:r>
          </w:p>
          <w:p w14:paraId="5EAC7CC8" w14:textId="77777777" w:rsidR="005C63AF" w:rsidRDefault="00BD2C85">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Ccomo el equipo no se conecta, incluso conectado a la red eléctrica, o no muestra indicación de funcionamiento de la batería, proceda con la actividad 14 del Proceso P6 "Manual de Procesos - Realizar mantenimiento programado de EMH" de Ebserh. </w:t>
            </w:r>
          </w:p>
        </w:tc>
      </w:tr>
      <w:tr w:rsidR="005C63AF" w14:paraId="54C19FC7" w14:textId="77777777">
        <w:tc>
          <w:tcPr>
            <w:tcW w:w="2693" w:type="dxa"/>
          </w:tcPr>
          <w:p w14:paraId="05ED5EA6" w14:textId="77777777" w:rsidR="005C63AF" w:rsidRDefault="00BD2C85">
            <w:pPr>
              <w:spacing w:after="120"/>
            </w:pPr>
            <w:r>
              <w:rPr>
                <w:lang w:val="es"/>
              </w:rPr>
              <w:t>Conexión a la red eléctrica</w:t>
            </w:r>
          </w:p>
        </w:tc>
        <w:tc>
          <w:tcPr>
            <w:tcW w:w="6945" w:type="dxa"/>
          </w:tcPr>
          <w:p w14:paraId="7E54BA9A" w14:textId="77777777" w:rsidR="005C63AF" w:rsidRDefault="00BD2C85">
            <w:pPr>
              <w:numPr>
                <w:ilvl w:val="0"/>
                <w:numId w:val="10"/>
              </w:numPr>
              <w:pBdr>
                <w:top w:val="nil"/>
                <w:left w:val="nil"/>
                <w:bottom w:val="nil"/>
                <w:right w:val="nil"/>
                <w:between w:val="nil"/>
              </w:pBdr>
              <w:spacing w:line="480" w:lineRule="auto"/>
              <w:jc w:val="both"/>
              <w:rPr>
                <w:color w:val="000000"/>
              </w:rPr>
            </w:pPr>
            <w:r>
              <w:rPr>
                <w:color w:val="000000"/>
                <w:lang w:val="es"/>
              </w:rPr>
              <w:t>Conecte el cable del equipo a la red eléctrica y compruebe que la conexión está indicada en el equipo (LED, pantalla). Si no hay señalización a la red eléctrica, verifique el cable de alimentación del equipo, mueva el cable para un punto de fractura; verifique la instalación del cable de alimentación en el equipo y la toma de corriente en la que se conectó el equipo.</w:t>
            </w:r>
          </w:p>
          <w:p w14:paraId="13879DE9" w14:textId="77777777" w:rsidR="005C63AF" w:rsidRDefault="00BD2C85">
            <w:pPr>
              <w:numPr>
                <w:ilvl w:val="0"/>
                <w:numId w:val="10"/>
              </w:numPr>
              <w:pBdr>
                <w:top w:val="nil"/>
                <w:left w:val="nil"/>
                <w:bottom w:val="nil"/>
                <w:right w:val="nil"/>
                <w:between w:val="nil"/>
              </w:pBdr>
              <w:spacing w:after="120" w:line="480" w:lineRule="auto"/>
              <w:jc w:val="both"/>
              <w:rPr>
                <w:color w:val="000000"/>
              </w:rPr>
            </w:pPr>
            <w:r>
              <w:rPr>
                <w:color w:val="000000"/>
                <w:lang w:val="es"/>
              </w:rPr>
              <w:t>Si incluso después de verificar que el equipo no muestre una conexión de señal a la red eléctrica, el artículo no cumplirá, en este caso, proceda con la tivity 14 del proceso P6 "Manual de proceso - Realice el mantenimiento programado de EMH".</w:t>
            </w:r>
          </w:p>
        </w:tc>
      </w:tr>
      <w:tr w:rsidR="005C63AF" w14:paraId="4F249609" w14:textId="77777777">
        <w:tc>
          <w:tcPr>
            <w:tcW w:w="2693" w:type="dxa"/>
          </w:tcPr>
          <w:p w14:paraId="231B6E9C" w14:textId="77777777" w:rsidR="005C63AF" w:rsidRDefault="00BD2C85">
            <w:pPr>
              <w:spacing w:after="120"/>
            </w:pPr>
            <w:r>
              <w:rPr>
                <w:lang w:val="es"/>
              </w:rPr>
              <w:t>Sistema de calefacción de gel</w:t>
            </w:r>
          </w:p>
        </w:tc>
        <w:tc>
          <w:tcPr>
            <w:tcW w:w="6945" w:type="dxa"/>
          </w:tcPr>
          <w:p w14:paraId="6E6F1DED" w14:textId="77777777" w:rsidR="005C63AF" w:rsidRDefault="00BD2C85">
            <w:pPr>
              <w:numPr>
                <w:ilvl w:val="0"/>
                <w:numId w:val="10"/>
              </w:numPr>
              <w:pBdr>
                <w:top w:val="nil"/>
                <w:left w:val="nil"/>
                <w:bottom w:val="nil"/>
                <w:right w:val="nil"/>
                <w:between w:val="nil"/>
              </w:pBdr>
              <w:spacing w:after="120" w:line="480" w:lineRule="auto"/>
              <w:jc w:val="both"/>
              <w:rPr>
                <w:color w:val="000000"/>
              </w:rPr>
            </w:pPr>
            <w:r>
              <w:rPr>
                <w:color w:val="000000"/>
                <w:lang w:val="es"/>
              </w:rPr>
              <w:t>Compruebe la integridad del sistema de calentamiento de gel para detectar grietas y acumulación de residuos. Cuando sea necesario, límpielo con un paño suave ligeramente amortiguador.</w:t>
            </w:r>
          </w:p>
          <w:p w14:paraId="37DC0356" w14:textId="77777777" w:rsidR="005C63AF" w:rsidRDefault="00BD2C85">
            <w:pPr>
              <w:keepNext/>
              <w:pBdr>
                <w:top w:val="nil"/>
                <w:left w:val="nil"/>
                <w:bottom w:val="nil"/>
                <w:right w:val="nil"/>
                <w:between w:val="nil"/>
              </w:pBdr>
              <w:spacing w:after="120"/>
              <w:rPr>
                <w:color w:val="000000"/>
                <w:sz w:val="20"/>
                <w:szCs w:val="20"/>
              </w:rPr>
            </w:pPr>
            <w:r>
              <w:rPr>
                <w:color w:val="000000"/>
                <w:sz w:val="20"/>
                <w:szCs w:val="20"/>
                <w:lang w:val="es"/>
              </w:rPr>
              <w:t>Figura 8 - Ejemplo de ubicación del sistema de calentamiento de gel enel sistema de ultrasonido.</w:t>
            </w:r>
          </w:p>
          <w:p w14:paraId="0E78C5FF" w14:textId="77777777" w:rsidR="005C63AF" w:rsidRDefault="00BD2C8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54407E7F" wp14:editId="4941A07C">
                  <wp:extent cx="3240000" cy="1236125"/>
                  <wp:effectExtent l="0" t="0" r="0" b="0"/>
                  <wp:docPr id="3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2"/>
                          <a:srcRect/>
                          <a:stretch>
                            <a:fillRect/>
                          </a:stretch>
                        </pic:blipFill>
                        <pic:spPr>
                          <a:xfrm>
                            <a:off x="0" y="0"/>
                            <a:ext cx="3240000" cy="1236125"/>
                          </a:xfrm>
                          <a:prstGeom prst="rect">
                            <a:avLst/>
                          </a:prstGeom>
                          <a:ln/>
                        </pic:spPr>
                      </pic:pic>
                    </a:graphicData>
                  </a:graphic>
                </wp:inline>
              </w:drawing>
            </w:r>
          </w:p>
          <w:p w14:paraId="4A50939D" w14:textId="77777777" w:rsidR="005C63AF" w:rsidRDefault="00BD2C85">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103BCEEC" w14:textId="77777777" w:rsidR="005C63AF" w:rsidRDefault="00BD2C85">
            <w:pPr>
              <w:numPr>
                <w:ilvl w:val="0"/>
                <w:numId w:val="10"/>
              </w:numPr>
              <w:pBdr>
                <w:top w:val="nil"/>
                <w:left w:val="nil"/>
                <w:bottom w:val="nil"/>
                <w:right w:val="nil"/>
                <w:between w:val="nil"/>
              </w:pBdr>
              <w:spacing w:line="480" w:lineRule="auto"/>
              <w:jc w:val="both"/>
              <w:rPr>
                <w:color w:val="000000"/>
              </w:rPr>
            </w:pPr>
            <w:r>
              <w:rPr>
                <w:color w:val="000000"/>
                <w:lang w:val="es"/>
              </w:rPr>
              <w:t>Asegúrese de que el sistema de calefacción esté fijo en su ubicación, sin holguras. Haga ajustes cuando sea necesario.</w:t>
            </w:r>
          </w:p>
          <w:p w14:paraId="617DE1E3" w14:textId="77777777" w:rsidR="005C63AF" w:rsidRDefault="00BD2C85">
            <w:pPr>
              <w:numPr>
                <w:ilvl w:val="0"/>
                <w:numId w:val="10"/>
              </w:numPr>
              <w:pBdr>
                <w:top w:val="nil"/>
                <w:left w:val="nil"/>
                <w:bottom w:val="nil"/>
                <w:right w:val="nil"/>
                <w:between w:val="nil"/>
              </w:pBdr>
              <w:spacing w:line="480" w:lineRule="auto"/>
              <w:jc w:val="both"/>
              <w:rPr>
                <w:color w:val="000000"/>
              </w:rPr>
            </w:pPr>
            <w:r>
              <w:rPr>
                <w:color w:val="000000"/>
                <w:lang w:val="es"/>
              </w:rPr>
              <w:t>Cuando esté disponible utilizando un tubo de gel de la industria, realice la prueba del sistema. Encienda el sistema de calefacción, coloque el tubo de gel correctamente, espere hasta que el sistema estabilice la temperatura de calentamiento (10 minutos) y verifique que el gel se haya calentado.</w:t>
            </w:r>
          </w:p>
          <w:p w14:paraId="354FBD79" w14:textId="77777777" w:rsidR="005C63AF" w:rsidRDefault="00BD2C85">
            <w:pPr>
              <w:numPr>
                <w:ilvl w:val="0"/>
                <w:numId w:val="10"/>
              </w:numPr>
              <w:pBdr>
                <w:top w:val="nil"/>
                <w:left w:val="nil"/>
                <w:bottom w:val="nil"/>
                <w:right w:val="nil"/>
                <w:between w:val="nil"/>
              </w:pBdr>
              <w:spacing w:after="120" w:line="480" w:lineRule="auto"/>
              <w:jc w:val="both"/>
              <w:rPr>
                <w:color w:val="000000"/>
              </w:rPr>
            </w:pPr>
            <w:r>
              <w:rPr>
                <w:color w:val="000000"/>
                <w:lang w:val="es"/>
              </w:rPr>
              <w:t>Para los casos en que el sistema tenga grietas y/o no caliente el gel, el artículo seráno confo rme. En estos casos, proceda con la actividad 14 del Proceso P6 "Manual de Processos - Realizar el mantenimiento programado de EMH".</w:t>
            </w:r>
          </w:p>
        </w:tc>
      </w:tr>
      <w:tr w:rsidR="005C63AF" w14:paraId="2344D94C" w14:textId="77777777">
        <w:tc>
          <w:tcPr>
            <w:tcW w:w="2693" w:type="dxa"/>
          </w:tcPr>
          <w:p w14:paraId="499CB142" w14:textId="77777777" w:rsidR="005C63AF" w:rsidRDefault="00BD2C85">
            <w:pPr>
              <w:spacing w:after="120"/>
            </w:pPr>
            <w:r>
              <w:rPr>
                <w:lang w:val="es"/>
              </w:rPr>
              <w:t>Integridad de la varilla</w:t>
            </w:r>
          </w:p>
        </w:tc>
        <w:tc>
          <w:tcPr>
            <w:tcW w:w="6945" w:type="dxa"/>
          </w:tcPr>
          <w:p w14:paraId="1B491096" w14:textId="77777777" w:rsidR="005C63AF" w:rsidRDefault="00BD2C85">
            <w:pPr>
              <w:numPr>
                <w:ilvl w:val="0"/>
                <w:numId w:val="1"/>
              </w:numPr>
              <w:pBdr>
                <w:top w:val="nil"/>
                <w:left w:val="nil"/>
                <w:bottom w:val="nil"/>
                <w:right w:val="nil"/>
                <w:between w:val="nil"/>
              </w:pBdr>
              <w:spacing w:line="480" w:lineRule="auto"/>
              <w:jc w:val="both"/>
              <w:rPr>
                <w:color w:val="000000"/>
              </w:rPr>
            </w:pPr>
            <w:r>
              <w:rPr>
                <w:color w:val="000000"/>
                <w:lang w:val="es"/>
              </w:rPr>
              <w:t>Asegúrese de que las ruedas estén intactas, que su movimiento sea fluido y que los latlocks estén funcionando. Retire la suciedad que impide que las ruedas funcionen sin problemas.</w:t>
            </w:r>
          </w:p>
          <w:p w14:paraId="5D0E1BA3" w14:textId="77777777" w:rsidR="005C63AF" w:rsidRDefault="00BD2C85">
            <w:pPr>
              <w:numPr>
                <w:ilvl w:val="0"/>
                <w:numId w:val="1"/>
              </w:numPr>
              <w:pBdr>
                <w:top w:val="nil"/>
                <w:left w:val="nil"/>
                <w:bottom w:val="nil"/>
                <w:right w:val="nil"/>
                <w:between w:val="nil"/>
              </w:pBdr>
              <w:spacing w:line="480" w:lineRule="auto"/>
              <w:jc w:val="both"/>
              <w:rPr>
                <w:color w:val="000000"/>
              </w:rPr>
            </w:pPr>
            <w:r>
              <w:rPr>
                <w:color w:val="000000"/>
                <w:lang w:val="es"/>
              </w:rPr>
              <w:t>Si hay holguras, haga los ajustes necesarios.</w:t>
            </w:r>
          </w:p>
          <w:p w14:paraId="0147318F" w14:textId="77777777" w:rsidR="005C63AF" w:rsidRDefault="00BD2C85">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puedan componerla seguridad del usuario y/o equipo, como la ausencia de rotación o bloqueo inoperativo, proceda con la actividad 14 del proceso P6 "Manual de Processo - Realizar mantenimiento programado de EMH". </w:t>
            </w:r>
          </w:p>
        </w:tc>
      </w:tr>
      <w:tr w:rsidR="005C63AF" w14:paraId="2B5E2946" w14:textId="77777777">
        <w:tc>
          <w:tcPr>
            <w:tcW w:w="9638" w:type="dxa"/>
            <w:gridSpan w:val="2"/>
          </w:tcPr>
          <w:p w14:paraId="235101BE" w14:textId="77777777" w:rsidR="005C63AF" w:rsidRDefault="00BD2C85">
            <w:pPr>
              <w:spacing w:after="120"/>
              <w:ind w:left="457"/>
              <w:jc w:val="both"/>
              <w:rPr>
                <w:b/>
                <w:color w:val="000000"/>
              </w:rPr>
            </w:pPr>
            <w:r>
              <w:rPr>
                <w:color w:val="000000"/>
                <w:lang w:val="es"/>
              </w:rPr>
              <w:t xml:space="preserve">Asegúrese de que el equipo esté desconectado de la red eléctrica antes de iniciar las comprobaciones internas. </w:t>
            </w:r>
            <w:r>
              <w:rPr>
                <w:noProof/>
                <w:lang w:val="es"/>
              </w:rPr>
              <w:drawing>
                <wp:anchor distT="0" distB="0" distL="114300" distR="114300" simplePos="0" relativeHeight="251664384" behindDoc="0" locked="0" layoutInCell="1" hidden="0" allowOverlap="1" wp14:anchorId="75B6806C" wp14:editId="7569A518">
                  <wp:simplePos x="0" y="0"/>
                  <wp:positionH relativeFrom="column">
                    <wp:posOffset>-38734</wp:posOffset>
                  </wp:positionH>
                  <wp:positionV relativeFrom="paragraph">
                    <wp:posOffset>56514</wp:posOffset>
                  </wp:positionV>
                  <wp:extent cx="252000" cy="2520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52000" cy="252000"/>
                          </a:xfrm>
                          <a:prstGeom prst="rect">
                            <a:avLst/>
                          </a:prstGeom>
                          <a:ln/>
                        </pic:spPr>
                      </pic:pic>
                    </a:graphicData>
                  </a:graphic>
                </wp:anchor>
              </w:drawing>
            </w:r>
          </w:p>
          <w:p w14:paraId="75BC9FCA" w14:textId="77777777" w:rsidR="005C63AF" w:rsidRDefault="00BD2C85">
            <w:pPr>
              <w:spacing w:after="120"/>
              <w:ind w:left="457"/>
              <w:jc w:val="both"/>
              <w:rPr>
                <w:color w:val="000000"/>
              </w:rPr>
            </w:pPr>
            <w:r>
              <w:rPr>
                <w:color w:val="000000"/>
                <w:lang w:val="es"/>
              </w:rPr>
              <w:t>Las verificaciones internas solo se pueden realizar en equipos propiedad del hospital y que no están sujetos a contratos de mantenimiento, alquiler, combustible y / o garantía.</w:t>
            </w:r>
            <w:r>
              <w:rPr>
                <w:noProof/>
                <w:lang w:val="es"/>
              </w:rPr>
              <w:drawing>
                <wp:anchor distT="0" distB="0" distL="114300" distR="114300" simplePos="0" relativeHeight="251665408" behindDoc="0" locked="0" layoutInCell="1" hidden="0" allowOverlap="1" wp14:anchorId="70EF7F47" wp14:editId="2EF2C6D9">
                  <wp:simplePos x="0" y="0"/>
                  <wp:positionH relativeFrom="column">
                    <wp:posOffset>-52069</wp:posOffset>
                  </wp:positionH>
                  <wp:positionV relativeFrom="paragraph">
                    <wp:posOffset>52705</wp:posOffset>
                  </wp:positionV>
                  <wp:extent cx="252000" cy="252000"/>
                  <wp:effectExtent l="0" t="0" r="0" b="0"/>
                  <wp:wrapSquare wrapText="bothSides" distT="0" distB="0" distL="114300" distR="11430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52000" cy="252000"/>
                          </a:xfrm>
                          <a:prstGeom prst="rect">
                            <a:avLst/>
                          </a:prstGeom>
                          <a:ln/>
                        </pic:spPr>
                      </pic:pic>
                    </a:graphicData>
                  </a:graphic>
                </wp:anchor>
              </w:drawing>
            </w:r>
          </w:p>
          <w:p w14:paraId="604AEEB2" w14:textId="77777777" w:rsidR="005C63AF" w:rsidRDefault="00BD2C85">
            <w:pPr>
              <w:spacing w:after="120"/>
              <w:ind w:left="453"/>
              <w:jc w:val="both"/>
            </w:pPr>
            <w:r>
              <w:rPr>
                <w:lang w:val="es"/>
              </w:rPr>
              <w:t xml:space="preserve">Por lo general, los tornillos que fijan la carcasa del equipo tipo sistema de ultrasonido se encuentran en su parte posterior. </w:t>
            </w:r>
            <w:r>
              <w:rPr>
                <w:noProof/>
                <w:lang w:val="es"/>
              </w:rPr>
              <w:drawing>
                <wp:anchor distT="0" distB="0" distL="114300" distR="114300" simplePos="0" relativeHeight="251666432" behindDoc="0" locked="0" layoutInCell="1" hidden="0" allowOverlap="1" wp14:anchorId="32C336A5" wp14:editId="06141A2F">
                  <wp:simplePos x="0" y="0"/>
                  <wp:positionH relativeFrom="column">
                    <wp:posOffset>-43977</wp:posOffset>
                  </wp:positionH>
                  <wp:positionV relativeFrom="paragraph">
                    <wp:posOffset>8890</wp:posOffset>
                  </wp:positionV>
                  <wp:extent cx="251460" cy="237490"/>
                  <wp:effectExtent l="0" t="0" r="0" b="0"/>
                  <wp:wrapNone/>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b="5561"/>
                          <a:stretch>
                            <a:fillRect/>
                          </a:stretch>
                        </pic:blipFill>
                        <pic:spPr>
                          <a:xfrm>
                            <a:off x="0" y="0"/>
                            <a:ext cx="251460" cy="237490"/>
                          </a:xfrm>
                          <a:prstGeom prst="rect">
                            <a:avLst/>
                          </a:prstGeom>
                          <a:ln/>
                        </pic:spPr>
                      </pic:pic>
                    </a:graphicData>
                  </a:graphic>
                </wp:anchor>
              </w:drawing>
            </w:r>
          </w:p>
          <w:p w14:paraId="35B410E2" w14:textId="77777777" w:rsidR="005C63AF" w:rsidRDefault="00BD2C85">
            <w:pPr>
              <w:numPr>
                <w:ilvl w:val="1"/>
                <w:numId w:val="7"/>
              </w:numPr>
              <w:pBdr>
                <w:top w:val="nil"/>
                <w:left w:val="nil"/>
                <w:bottom w:val="nil"/>
                <w:right w:val="nil"/>
                <w:between w:val="nil"/>
              </w:pBdr>
              <w:spacing w:line="480" w:lineRule="auto"/>
              <w:jc w:val="both"/>
              <w:rPr>
                <w:color w:val="000000"/>
              </w:rPr>
            </w:pPr>
            <w:r>
              <w:rPr>
                <w:color w:val="000000"/>
                <w:lang w:val="es"/>
              </w:rPr>
              <w:t>Antes de iniciar la abertura, desconecte todos los cables externos que estén conectados al equipo.</w:t>
            </w:r>
          </w:p>
          <w:p w14:paraId="57F88F5B" w14:textId="77777777" w:rsidR="005C63AF" w:rsidRDefault="00BD2C85">
            <w:pPr>
              <w:numPr>
                <w:ilvl w:val="1"/>
                <w:numId w:val="7"/>
              </w:numPr>
              <w:pBdr>
                <w:top w:val="nil"/>
                <w:left w:val="nil"/>
                <w:bottom w:val="nil"/>
                <w:right w:val="nil"/>
                <w:between w:val="nil"/>
              </w:pBdr>
              <w:spacing w:after="120" w:line="480" w:lineRule="auto"/>
              <w:jc w:val="both"/>
              <w:rPr>
                <w:color w:val="000000"/>
              </w:rPr>
            </w:pPr>
            <w:r>
              <w:rPr>
                <w:color w:val="000000"/>
                <w:lang w:val="es"/>
              </w:rPr>
              <w:t>Al retirarlos tornillos, sepárelos por el lugar al que pertenecen.</w:t>
            </w:r>
          </w:p>
          <w:p w14:paraId="75A08D6B" w14:textId="77777777" w:rsidR="005C63AF" w:rsidRDefault="00BD2C85">
            <w:pPr>
              <w:spacing w:after="120"/>
              <w:jc w:val="both"/>
              <w:rPr>
                <w:b/>
                <w:color w:val="000000"/>
              </w:rPr>
            </w:pPr>
            <w:r>
              <w:rPr>
                <w:b/>
                <w:color w:val="000000"/>
                <w:lang w:val="es"/>
              </w:rPr>
              <w:t>Controles internos</w:t>
            </w:r>
          </w:p>
        </w:tc>
      </w:tr>
      <w:tr w:rsidR="005C63AF" w14:paraId="68A0AADA" w14:textId="77777777">
        <w:tc>
          <w:tcPr>
            <w:tcW w:w="2693" w:type="dxa"/>
          </w:tcPr>
          <w:p w14:paraId="56622F61" w14:textId="77777777" w:rsidR="005C63AF" w:rsidRDefault="00BD2C85">
            <w:pPr>
              <w:spacing w:after="120"/>
              <w:jc w:val="both"/>
              <w:rPr>
                <w:b/>
                <w:color w:val="000000"/>
              </w:rPr>
            </w:pPr>
            <w:r>
              <w:rPr>
                <w:b/>
                <w:color w:val="000000"/>
                <w:lang w:val="es"/>
              </w:rPr>
              <w:t>Comprobar elemento</w:t>
            </w:r>
          </w:p>
        </w:tc>
        <w:tc>
          <w:tcPr>
            <w:tcW w:w="6945" w:type="dxa"/>
          </w:tcPr>
          <w:p w14:paraId="0FC08AFC" w14:textId="77777777" w:rsidR="005C63AF" w:rsidRDefault="00BD2C85">
            <w:pPr>
              <w:spacing w:after="120"/>
              <w:jc w:val="both"/>
              <w:rPr>
                <w:b/>
                <w:color w:val="000000"/>
              </w:rPr>
            </w:pPr>
            <w:r>
              <w:rPr>
                <w:b/>
                <w:color w:val="000000"/>
                <w:lang w:val="es"/>
              </w:rPr>
              <w:t>Instrucciones</w:t>
            </w:r>
          </w:p>
        </w:tc>
      </w:tr>
      <w:tr w:rsidR="005C63AF" w14:paraId="51C1790D" w14:textId="77777777">
        <w:tc>
          <w:tcPr>
            <w:tcW w:w="2693" w:type="dxa"/>
          </w:tcPr>
          <w:p w14:paraId="76C76E12" w14:textId="77777777" w:rsidR="005C63AF" w:rsidRDefault="00BD2C85">
            <w:pPr>
              <w:spacing w:after="120"/>
              <w:rPr>
                <w:color w:val="FF0000"/>
              </w:rPr>
            </w:pPr>
            <w:r>
              <w:rPr>
                <w:lang w:val="es"/>
              </w:rPr>
              <w:t>Sin oxidación</w:t>
            </w:r>
          </w:p>
        </w:tc>
        <w:tc>
          <w:tcPr>
            <w:tcW w:w="6945" w:type="dxa"/>
          </w:tcPr>
          <w:p w14:paraId="5BD69290" w14:textId="77777777" w:rsidR="005C63AF" w:rsidRDefault="00BD2C85">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5C63AF" w14:paraId="1A1F2CAF" w14:textId="77777777">
        <w:tc>
          <w:tcPr>
            <w:tcW w:w="2693" w:type="dxa"/>
          </w:tcPr>
          <w:p w14:paraId="064DC04B" w14:textId="77777777" w:rsidR="005C63AF" w:rsidRDefault="00BD2C85">
            <w:pPr>
              <w:spacing w:after="120"/>
              <w:rPr>
                <w:color w:val="FF0000"/>
              </w:rPr>
            </w:pPr>
            <w:r>
              <w:rPr>
                <w:lang w:val="es"/>
              </w:rPr>
              <w:t>Ausencia de puntos de soldadura en frío</w:t>
            </w:r>
          </w:p>
        </w:tc>
        <w:tc>
          <w:tcPr>
            <w:tcW w:w="6945" w:type="dxa"/>
          </w:tcPr>
          <w:p w14:paraId="6FD6A52E" w14:textId="77777777" w:rsidR="005C63AF" w:rsidRDefault="00BD2C85">
            <w:pPr>
              <w:spacing w:after="120"/>
              <w:jc w:val="both"/>
            </w:pPr>
            <w:r>
              <w:rPr>
                <w:lang w:val="es"/>
              </w:rPr>
              <w:t xml:space="preserve">Compruebe si hay puntos de soldadura con grietas y poca adherencia a la placa electrónica (soldadura en frío). La apariencia de la soldadura debe ser regular, uniforme y brillante. Las soldaduras opacas con porosidades también deben rehacerse cuando sea posible. </w:t>
            </w:r>
          </w:p>
          <w:p w14:paraId="188BCECC" w14:textId="77777777" w:rsidR="005C63AF" w:rsidRDefault="00BD2C85">
            <w:pPr>
              <w:keepNext/>
              <w:pBdr>
                <w:top w:val="nil"/>
                <w:left w:val="nil"/>
                <w:bottom w:val="nil"/>
                <w:right w:val="nil"/>
                <w:between w:val="nil"/>
              </w:pBdr>
              <w:spacing w:after="120"/>
              <w:rPr>
                <w:color w:val="000000"/>
                <w:sz w:val="20"/>
                <w:szCs w:val="20"/>
              </w:rPr>
            </w:pPr>
            <w:r>
              <w:rPr>
                <w:color w:val="000000"/>
                <w:sz w:val="20"/>
                <w:szCs w:val="20"/>
                <w:lang w:val="es"/>
              </w:rPr>
              <w:t>Figura 9 - Soldadura con apariencia regular (a), soldadura en frío (b).</w:t>
            </w:r>
          </w:p>
          <w:p w14:paraId="46892FF7" w14:textId="77777777" w:rsidR="005C63AF" w:rsidRDefault="00BD2C85">
            <w:pPr>
              <w:spacing w:after="120"/>
              <w:jc w:val="center"/>
            </w:pPr>
            <w:r>
              <w:rPr>
                <w:noProof/>
              </w:rPr>
              <w:drawing>
                <wp:inline distT="0" distB="0" distL="0" distR="0" wp14:anchorId="4C3D2011" wp14:editId="6003FF58">
                  <wp:extent cx="2880000" cy="1451468"/>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2880000" cy="1451468"/>
                          </a:xfrm>
                          <a:prstGeom prst="rect">
                            <a:avLst/>
                          </a:prstGeom>
                          <a:ln/>
                        </pic:spPr>
                      </pic:pic>
                    </a:graphicData>
                  </a:graphic>
                </wp:inline>
              </w:drawing>
            </w:r>
          </w:p>
          <w:p w14:paraId="1801F7FD" w14:textId="77777777" w:rsidR="005C63AF" w:rsidRDefault="00BD2C85">
            <w:pPr>
              <w:pBdr>
                <w:top w:val="nil"/>
                <w:left w:val="nil"/>
                <w:bottom w:val="nil"/>
                <w:right w:val="nil"/>
                <w:between w:val="nil"/>
              </w:pBdr>
              <w:tabs>
                <w:tab w:val="left" w:pos="0"/>
              </w:tabs>
              <w:jc w:val="center"/>
              <w:rPr>
                <w:color w:val="000000"/>
                <w:sz w:val="20"/>
                <w:szCs w:val="20"/>
              </w:rPr>
            </w:pPr>
            <w:r>
              <w:rPr>
                <w:color w:val="000000"/>
                <w:sz w:val="20"/>
                <w:szCs w:val="20"/>
                <w:lang w:val="es"/>
              </w:rPr>
              <w:t>Fuente: Elaboración propia (2022)</w:t>
            </w:r>
          </w:p>
          <w:p w14:paraId="1E9375E9" w14:textId="77777777" w:rsidR="005C63AF" w:rsidRDefault="00BD2C85">
            <w:pPr>
              <w:spacing w:after="120"/>
              <w:ind w:left="461"/>
              <w:jc w:val="both"/>
              <w:rPr>
                <w:color w:val="FF0000"/>
              </w:rPr>
            </w:pPr>
            <w:r>
              <w:rPr>
                <w:lang w:val="es"/>
              </w:rPr>
              <w:t>El reemplazo de soldadura solo debe realizarse si no hay riesgo de daño a otros componentes. Para los casos en que exista un riesgo de daño a otros componentes, registre la presencia de soldadura fría y / o porosa y opaca en el campo de las observaciones. El riesgo de intervención debe ser evaluado con el jefe de Ingeniería Clínica.</w:t>
            </w:r>
            <w:r>
              <w:rPr>
                <w:noProof/>
                <w:lang w:val="es"/>
              </w:rPr>
              <w:drawing>
                <wp:anchor distT="0" distB="0" distL="114300" distR="114300" simplePos="0" relativeHeight="251667456" behindDoc="0" locked="0" layoutInCell="1" hidden="0" allowOverlap="1" wp14:anchorId="1467C4A3" wp14:editId="6BEF69BE">
                  <wp:simplePos x="0" y="0"/>
                  <wp:positionH relativeFrom="column">
                    <wp:posOffset>-62701</wp:posOffset>
                  </wp:positionH>
                  <wp:positionV relativeFrom="paragraph">
                    <wp:posOffset>236855</wp:posOffset>
                  </wp:positionV>
                  <wp:extent cx="251460" cy="251460"/>
                  <wp:effectExtent l="0" t="0" r="0" b="0"/>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51460" cy="251460"/>
                          </a:xfrm>
                          <a:prstGeom prst="rect">
                            <a:avLst/>
                          </a:prstGeom>
                          <a:ln/>
                        </pic:spPr>
                      </pic:pic>
                    </a:graphicData>
                  </a:graphic>
                </wp:anchor>
              </w:drawing>
            </w:r>
          </w:p>
        </w:tc>
      </w:tr>
      <w:tr w:rsidR="005C63AF" w14:paraId="045A75CC" w14:textId="77777777">
        <w:tc>
          <w:tcPr>
            <w:tcW w:w="2693" w:type="dxa"/>
          </w:tcPr>
          <w:p w14:paraId="39020287" w14:textId="77777777" w:rsidR="005C63AF" w:rsidRDefault="00BD2C85">
            <w:pPr>
              <w:spacing w:after="120"/>
              <w:rPr>
                <w:color w:val="FF0000"/>
              </w:rPr>
            </w:pPr>
            <w:r>
              <w:rPr>
                <w:lang w:val="es"/>
              </w:rPr>
              <w:t>Limpieza interna</w:t>
            </w:r>
          </w:p>
        </w:tc>
        <w:tc>
          <w:tcPr>
            <w:tcW w:w="6945" w:type="dxa"/>
          </w:tcPr>
          <w:p w14:paraId="1D27BD6D" w14:textId="77777777" w:rsidR="005C63AF" w:rsidRDefault="00BD2C85">
            <w:pPr>
              <w:spacing w:after="120"/>
              <w:ind w:left="461"/>
              <w:jc w:val="both"/>
            </w:pPr>
            <w:r>
              <w:rPr>
                <w:lang w:val="es"/>
              </w:rPr>
              <w:t>Para los casos en que el polvo se acumula excesivamente dentro del equipo, use la aspiradora para eliminar la suciedad. El uso de la aspiradora debe hacerse con precaución para que no haya daños en los componentes internos del equipo.</w:t>
            </w:r>
            <w:r>
              <w:rPr>
                <w:noProof/>
                <w:lang w:val="es"/>
              </w:rPr>
              <w:drawing>
                <wp:anchor distT="0" distB="0" distL="114300" distR="114300" simplePos="0" relativeHeight="251668480" behindDoc="0" locked="0" layoutInCell="1" hidden="0" allowOverlap="1" wp14:anchorId="5AB897A1" wp14:editId="769DF432">
                  <wp:simplePos x="0" y="0"/>
                  <wp:positionH relativeFrom="column">
                    <wp:posOffset>-5714</wp:posOffset>
                  </wp:positionH>
                  <wp:positionV relativeFrom="paragraph">
                    <wp:posOffset>39370</wp:posOffset>
                  </wp:positionV>
                  <wp:extent cx="252000" cy="252000"/>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52000" cy="252000"/>
                          </a:xfrm>
                          <a:prstGeom prst="rect">
                            <a:avLst/>
                          </a:prstGeom>
                          <a:ln/>
                        </pic:spPr>
                      </pic:pic>
                    </a:graphicData>
                  </a:graphic>
                </wp:anchor>
              </w:drawing>
            </w:r>
          </w:p>
          <w:p w14:paraId="189AC3E9" w14:textId="77777777" w:rsidR="005C63AF" w:rsidRDefault="00BD2C85">
            <w:pPr>
              <w:spacing w:after="120"/>
              <w:jc w:val="both"/>
            </w:pPr>
            <w:r>
              <w:rPr>
                <w:lang w:val="es"/>
              </w:rPr>
              <w:t>Utiliceel cepillo antiestático, elimine la suciedad que se encuentra directamente en las placas electrónicas. Después de la limpieza, use contacto limpio en las placas y conexiones internas.</w:t>
            </w:r>
          </w:p>
        </w:tc>
      </w:tr>
      <w:tr w:rsidR="005C63AF" w14:paraId="58C780DC" w14:textId="77777777">
        <w:tc>
          <w:tcPr>
            <w:tcW w:w="2693" w:type="dxa"/>
          </w:tcPr>
          <w:p w14:paraId="1D65D6C6" w14:textId="77777777" w:rsidR="005C63AF" w:rsidRDefault="00BD2C85">
            <w:pPr>
              <w:spacing w:after="120"/>
            </w:pPr>
            <w:r>
              <w:rPr>
                <w:lang w:val="es"/>
              </w:rPr>
              <w:t>Filtro de aire</w:t>
            </w:r>
          </w:p>
        </w:tc>
        <w:tc>
          <w:tcPr>
            <w:tcW w:w="6945" w:type="dxa"/>
          </w:tcPr>
          <w:p w14:paraId="66ED1E3A" w14:textId="77777777" w:rsidR="005C63AF" w:rsidRDefault="00BD2C85">
            <w:pPr>
              <w:numPr>
                <w:ilvl w:val="0"/>
                <w:numId w:val="10"/>
              </w:numPr>
              <w:pBdr>
                <w:top w:val="nil"/>
                <w:left w:val="nil"/>
                <w:bottom w:val="nil"/>
                <w:right w:val="nil"/>
                <w:between w:val="nil"/>
              </w:pBdr>
              <w:spacing w:line="480" w:lineRule="auto"/>
              <w:jc w:val="both"/>
              <w:rPr>
                <w:color w:val="000000"/>
              </w:rPr>
            </w:pPr>
            <w:r>
              <w:rPr>
                <w:color w:val="000000"/>
                <w:lang w:val="es"/>
              </w:rPr>
              <w:t>Retire el filtro de aire y límpielo con agua corriente. Si tiene alguna pregunta sobre la ubicación del filtro de aire, consulte el manual del usuario del equipo.</w:t>
            </w:r>
          </w:p>
          <w:p w14:paraId="31AD8F08" w14:textId="77777777" w:rsidR="005C63AF" w:rsidRDefault="00BD2C85">
            <w:pPr>
              <w:numPr>
                <w:ilvl w:val="1"/>
                <w:numId w:val="10"/>
              </w:numPr>
              <w:pBdr>
                <w:top w:val="nil"/>
                <w:left w:val="nil"/>
                <w:bottom w:val="nil"/>
                <w:right w:val="nil"/>
                <w:between w:val="nil"/>
              </w:pBdr>
              <w:spacing w:line="480" w:lineRule="auto"/>
              <w:jc w:val="both"/>
              <w:rPr>
                <w:color w:val="000000"/>
              </w:rPr>
            </w:pPr>
            <w:r>
              <w:rPr>
                <w:color w:val="000000"/>
                <w:lang w:val="es"/>
              </w:rPr>
              <w:t>Por lo general, el filtro de aire se encuentra en la base del equipo o en su parte trasera.</w:t>
            </w:r>
          </w:p>
          <w:p w14:paraId="6A54F853" w14:textId="77777777" w:rsidR="005C63AF" w:rsidRDefault="00BD2C85">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Compruebe la integridad del filtro de aire para detectar el desgaste, si es necesario, reemplace el filtro y regístrelo en el </w:t>
            </w:r>
            <w:r>
              <w:rPr>
                <w:i/>
                <w:color w:val="000000"/>
                <w:lang w:val="es"/>
              </w:rPr>
              <w:t xml:space="preserve">campo de observación de la lista de </w:t>
            </w:r>
            <w:r>
              <w:rPr>
                <w:color w:val="000000"/>
                <w:lang w:val="es"/>
              </w:rPr>
              <w:t>verificación de gestión</w:t>
            </w:r>
            <w:r>
              <w:rPr>
                <w:lang w:val="es"/>
              </w:rPr>
              <w:t xml:space="preserve"> preventiva.</w:t>
            </w:r>
          </w:p>
        </w:tc>
      </w:tr>
      <w:tr w:rsidR="005C63AF" w14:paraId="498D6E42" w14:textId="77777777">
        <w:tc>
          <w:tcPr>
            <w:tcW w:w="9638" w:type="dxa"/>
            <w:gridSpan w:val="2"/>
          </w:tcPr>
          <w:p w14:paraId="78A769A9" w14:textId="77777777" w:rsidR="005C63AF" w:rsidRDefault="00BD2C85">
            <w:pPr>
              <w:spacing w:after="120"/>
              <w:jc w:val="both"/>
              <w:rPr>
                <w:b/>
              </w:rPr>
            </w:pPr>
            <w:r>
              <w:rPr>
                <w:b/>
                <w:lang w:val="es"/>
              </w:rPr>
              <w:t>Accesorios</w:t>
            </w:r>
          </w:p>
        </w:tc>
      </w:tr>
      <w:tr w:rsidR="005C63AF" w14:paraId="05664C80" w14:textId="77777777">
        <w:tc>
          <w:tcPr>
            <w:tcW w:w="2693" w:type="dxa"/>
          </w:tcPr>
          <w:p w14:paraId="51CBA92D" w14:textId="77777777" w:rsidR="005C63AF" w:rsidRDefault="00BD2C85">
            <w:pPr>
              <w:spacing w:after="120"/>
              <w:jc w:val="both"/>
            </w:pPr>
            <w:r>
              <w:rPr>
                <w:b/>
                <w:lang w:val="es"/>
              </w:rPr>
              <w:t>Comprobar elemento</w:t>
            </w:r>
          </w:p>
        </w:tc>
        <w:tc>
          <w:tcPr>
            <w:tcW w:w="6945" w:type="dxa"/>
          </w:tcPr>
          <w:p w14:paraId="0D25FCF7" w14:textId="77777777" w:rsidR="005C63AF" w:rsidRDefault="00BD2C85">
            <w:pPr>
              <w:spacing w:after="120"/>
              <w:jc w:val="both"/>
            </w:pPr>
            <w:r>
              <w:rPr>
                <w:b/>
                <w:lang w:val="es"/>
              </w:rPr>
              <w:t>Instrucciones</w:t>
            </w:r>
          </w:p>
        </w:tc>
      </w:tr>
      <w:tr w:rsidR="005C63AF" w14:paraId="4E388C6D" w14:textId="77777777">
        <w:tc>
          <w:tcPr>
            <w:tcW w:w="2693" w:type="dxa"/>
          </w:tcPr>
          <w:p w14:paraId="409189E4" w14:textId="77777777" w:rsidR="005C63AF" w:rsidRDefault="00BD2C85">
            <w:pPr>
              <w:spacing w:after="120"/>
            </w:pPr>
            <w:r>
              <w:rPr>
                <w:lang w:val="es"/>
              </w:rPr>
              <w:t>Transductor: lineal</w:t>
            </w:r>
          </w:p>
        </w:tc>
        <w:tc>
          <w:tcPr>
            <w:tcW w:w="6945" w:type="dxa"/>
            <w:vMerge w:val="restart"/>
          </w:tcPr>
          <w:p w14:paraId="2A63BCEE" w14:textId="77777777" w:rsidR="005C63AF" w:rsidRDefault="00BD2C85">
            <w:pPr>
              <w:numPr>
                <w:ilvl w:val="0"/>
                <w:numId w:val="10"/>
              </w:numPr>
              <w:pBdr>
                <w:top w:val="nil"/>
                <w:left w:val="nil"/>
                <w:bottom w:val="nil"/>
                <w:right w:val="nil"/>
                <w:between w:val="nil"/>
              </w:pBdr>
              <w:tabs>
                <w:tab w:val="left" w:pos="0"/>
              </w:tabs>
              <w:spacing w:after="120" w:line="480" w:lineRule="auto"/>
              <w:jc w:val="both"/>
              <w:rPr>
                <w:color w:val="000000"/>
              </w:rPr>
            </w:pPr>
            <w:r>
              <w:rPr>
                <w:color w:val="000000"/>
                <w:lang w:val="es"/>
              </w:rPr>
              <w:t>Verifique la integridad de la membrana superficial del transductor en busca de grietas, deformidades, sequedad y sellos laterales. Para los casos en que la membrana del transductor tenga un desgaste excesivo, grietas y / o regiones que puedan permitir que los líquidosestén en el claro, el artículo no será conforme. En estos casos, proceda con la actividad 14 del Proceso P6 "Manual de Processos - Realizar el mantenimiento programado de EMH" de Ebserh.</w:t>
            </w:r>
          </w:p>
          <w:p w14:paraId="4F53CCC7" w14:textId="77777777" w:rsidR="005C63AF" w:rsidRDefault="00BD2C85">
            <w:pPr>
              <w:keepNext/>
              <w:pBdr>
                <w:top w:val="nil"/>
                <w:left w:val="nil"/>
                <w:bottom w:val="nil"/>
                <w:right w:val="nil"/>
                <w:between w:val="nil"/>
              </w:pBdr>
              <w:spacing w:after="120"/>
              <w:jc w:val="both"/>
              <w:rPr>
                <w:color w:val="000000"/>
                <w:sz w:val="20"/>
                <w:szCs w:val="20"/>
              </w:rPr>
            </w:pPr>
            <w:r>
              <w:rPr>
                <w:color w:val="000000"/>
                <w:sz w:val="20"/>
                <w:szCs w:val="20"/>
                <w:lang w:val="es"/>
              </w:rPr>
              <w:t>Figura 10 - Transductor convexo.</w:t>
            </w:r>
          </w:p>
          <w:p w14:paraId="5CE3D1B9" w14:textId="77777777" w:rsidR="005C63AF" w:rsidRDefault="00BD2C85">
            <w:pPr>
              <w:pBdr>
                <w:top w:val="nil"/>
                <w:left w:val="nil"/>
                <w:bottom w:val="nil"/>
                <w:right w:val="nil"/>
                <w:between w:val="nil"/>
              </w:pBdr>
              <w:tabs>
                <w:tab w:val="left" w:pos="0"/>
              </w:tabs>
              <w:spacing w:after="120" w:line="480" w:lineRule="auto"/>
              <w:ind w:left="360"/>
              <w:jc w:val="center"/>
              <w:rPr>
                <w:color w:val="000000"/>
              </w:rPr>
            </w:pPr>
            <w:r>
              <w:rPr>
                <w:noProof/>
                <w:color w:val="000000"/>
              </w:rPr>
              <w:drawing>
                <wp:inline distT="0" distB="0" distL="0" distR="0" wp14:anchorId="24AE13E8" wp14:editId="453E7AEE">
                  <wp:extent cx="2608941" cy="19800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2608941" cy="1980000"/>
                          </a:xfrm>
                          <a:prstGeom prst="rect">
                            <a:avLst/>
                          </a:prstGeom>
                          <a:ln/>
                        </pic:spPr>
                      </pic:pic>
                    </a:graphicData>
                  </a:graphic>
                </wp:inline>
              </w:drawing>
            </w:r>
          </w:p>
          <w:p w14:paraId="2AF18179" w14:textId="77777777" w:rsidR="005C63AF" w:rsidRDefault="00BD2C85">
            <w:pPr>
              <w:pBdr>
                <w:top w:val="nil"/>
                <w:left w:val="nil"/>
                <w:bottom w:val="nil"/>
                <w:right w:val="nil"/>
                <w:between w:val="nil"/>
              </w:pBdr>
              <w:tabs>
                <w:tab w:val="left" w:pos="0"/>
              </w:tabs>
              <w:jc w:val="center"/>
              <w:rPr>
                <w:color w:val="000000"/>
                <w:sz w:val="20"/>
                <w:szCs w:val="20"/>
              </w:rPr>
            </w:pPr>
            <w:r>
              <w:rPr>
                <w:color w:val="000000"/>
                <w:sz w:val="20"/>
                <w:szCs w:val="20"/>
                <w:lang w:val="es"/>
              </w:rPr>
              <w:t>Fuente: Elaboración propia (2022)</w:t>
            </w:r>
          </w:p>
          <w:p w14:paraId="0E00BB94" w14:textId="77777777" w:rsidR="005C63AF" w:rsidRDefault="00BD2C85">
            <w:pPr>
              <w:numPr>
                <w:ilvl w:val="0"/>
                <w:numId w:val="10"/>
              </w:numPr>
              <w:pBdr>
                <w:top w:val="nil"/>
                <w:left w:val="nil"/>
                <w:bottom w:val="nil"/>
                <w:right w:val="nil"/>
                <w:between w:val="nil"/>
              </w:pBdr>
              <w:tabs>
                <w:tab w:val="left" w:pos="0"/>
              </w:tabs>
              <w:spacing w:line="480" w:lineRule="auto"/>
              <w:jc w:val="both"/>
              <w:rPr>
                <w:color w:val="000000"/>
              </w:rPr>
            </w:pPr>
            <w:r>
              <w:rPr>
                <w:color w:val="000000"/>
                <w:lang w:val="es"/>
              </w:rPr>
              <w:t>Compruebe la integridad del cable del transductor en busca de deformidades, sequedad y/o signos de grietas.</w:t>
            </w:r>
          </w:p>
          <w:p w14:paraId="4D28CE38" w14:textId="77777777" w:rsidR="005C63AF" w:rsidRDefault="00BD2C85">
            <w:pPr>
              <w:numPr>
                <w:ilvl w:val="0"/>
                <w:numId w:val="10"/>
              </w:numPr>
              <w:pBdr>
                <w:top w:val="nil"/>
                <w:left w:val="nil"/>
                <w:bottom w:val="nil"/>
                <w:right w:val="nil"/>
                <w:between w:val="nil"/>
              </w:pBdr>
              <w:tabs>
                <w:tab w:val="left" w:pos="0"/>
              </w:tabs>
              <w:spacing w:line="480" w:lineRule="auto"/>
              <w:jc w:val="both"/>
              <w:rPr>
                <w:color w:val="000000"/>
              </w:rPr>
            </w:pPr>
            <w:r>
              <w:rPr>
                <w:color w:val="000000"/>
                <w:lang w:val="es"/>
              </w:rPr>
              <w:t>Compruebe la integridad del mango del transductor (cuerpo) en busca de grietas y deformidades.</w:t>
            </w:r>
          </w:p>
          <w:p w14:paraId="317C0FB0" w14:textId="77777777" w:rsidR="005C63AF" w:rsidRDefault="00BD2C85">
            <w:pPr>
              <w:numPr>
                <w:ilvl w:val="0"/>
                <w:numId w:val="10"/>
              </w:numPr>
              <w:pBdr>
                <w:top w:val="nil"/>
                <w:left w:val="nil"/>
                <w:bottom w:val="nil"/>
                <w:right w:val="nil"/>
                <w:between w:val="nil"/>
              </w:pBdr>
              <w:tabs>
                <w:tab w:val="left" w:pos="0"/>
              </w:tabs>
              <w:spacing w:line="480" w:lineRule="auto"/>
              <w:jc w:val="both"/>
              <w:rPr>
                <w:color w:val="000000"/>
              </w:rPr>
            </w:pPr>
            <w:r>
              <w:rPr>
                <w:color w:val="000000"/>
                <w:lang w:val="es"/>
              </w:rPr>
              <w:t>Revise el conector de integridady transductor para detectar grietas, deformidades y acumulación de residuos. Usando cepillo antiestático y contactos limpios, limpie los contactos eléctricos del conector.</w:t>
            </w:r>
          </w:p>
          <w:p w14:paraId="7F72A881" w14:textId="77777777" w:rsidR="005C63AF" w:rsidRDefault="00BD2C85">
            <w:pPr>
              <w:numPr>
                <w:ilvl w:val="0"/>
                <w:numId w:val="10"/>
              </w:numPr>
              <w:pBdr>
                <w:top w:val="nil"/>
                <w:left w:val="nil"/>
                <w:bottom w:val="nil"/>
                <w:right w:val="nil"/>
                <w:between w:val="nil"/>
              </w:pBdr>
              <w:tabs>
                <w:tab w:val="left" w:pos="0"/>
              </w:tabs>
              <w:spacing w:line="480" w:lineRule="auto"/>
              <w:jc w:val="both"/>
              <w:rPr>
                <w:color w:val="000000"/>
                <w:sz w:val="20"/>
                <w:szCs w:val="20"/>
              </w:rPr>
            </w:pPr>
            <w:r>
              <w:rPr>
                <w:color w:val="000000"/>
                <w:lang w:val="es"/>
              </w:rPr>
              <w:t>Compruebe que el transductor se ajusta al conector del sistema ultrasónico. No debe ser necesario usar fuerza excesiva, después de la conexión el transductor debe permanecer fijo.</w:t>
            </w:r>
          </w:p>
          <w:p w14:paraId="6CB74756" w14:textId="77777777" w:rsidR="005C63AF" w:rsidRDefault="00BD2C85">
            <w:pPr>
              <w:numPr>
                <w:ilvl w:val="0"/>
                <w:numId w:val="10"/>
              </w:numPr>
              <w:pBdr>
                <w:top w:val="nil"/>
                <w:left w:val="nil"/>
                <w:bottom w:val="nil"/>
                <w:right w:val="nil"/>
                <w:between w:val="nil"/>
              </w:pBdr>
              <w:tabs>
                <w:tab w:val="left" w:pos="0"/>
              </w:tabs>
              <w:spacing w:after="120" w:line="480" w:lineRule="auto"/>
              <w:jc w:val="both"/>
              <w:rPr>
                <w:color w:val="000000"/>
                <w:sz w:val="20"/>
                <w:szCs w:val="20"/>
              </w:rPr>
            </w:pPr>
            <w:r>
              <w:rPr>
                <w:color w:val="000000"/>
                <w:lang w:val="es"/>
              </w:rPr>
              <w:t>Para los casos en que se identifiquen grietas en cualquiera de las partes del transductor y/o conector sin fijación, el artículo no será conforme. En estos casos, proceda con la actividad 14 del Proceso P6 "Manual de Processos - Realizar el mantenimiento programado de EMH" de Ebserh.</w:t>
            </w:r>
          </w:p>
        </w:tc>
      </w:tr>
      <w:tr w:rsidR="005C63AF" w14:paraId="5A77E1A9" w14:textId="77777777">
        <w:tc>
          <w:tcPr>
            <w:tcW w:w="2693" w:type="dxa"/>
          </w:tcPr>
          <w:p w14:paraId="6A7017DF" w14:textId="77777777" w:rsidR="005C63AF" w:rsidRDefault="00BD2C85">
            <w:pPr>
              <w:spacing w:after="120"/>
            </w:pPr>
            <w:r>
              <w:rPr>
                <w:lang w:val="es"/>
              </w:rPr>
              <w:t>Transductor: convexo</w:t>
            </w:r>
          </w:p>
        </w:tc>
        <w:tc>
          <w:tcPr>
            <w:tcW w:w="6945" w:type="dxa"/>
            <w:vMerge/>
          </w:tcPr>
          <w:p w14:paraId="6950C3E4" w14:textId="77777777" w:rsidR="005C63AF" w:rsidRDefault="005C63AF">
            <w:pPr>
              <w:widowControl w:val="0"/>
              <w:pBdr>
                <w:top w:val="nil"/>
                <w:left w:val="nil"/>
                <w:bottom w:val="nil"/>
                <w:right w:val="nil"/>
                <w:between w:val="nil"/>
              </w:pBdr>
              <w:spacing w:line="276" w:lineRule="auto"/>
            </w:pPr>
          </w:p>
        </w:tc>
      </w:tr>
      <w:tr w:rsidR="005C63AF" w14:paraId="57EC2E29" w14:textId="77777777">
        <w:tc>
          <w:tcPr>
            <w:tcW w:w="2693" w:type="dxa"/>
          </w:tcPr>
          <w:p w14:paraId="4418F672" w14:textId="77777777" w:rsidR="005C63AF" w:rsidRDefault="00BD2C85">
            <w:pPr>
              <w:spacing w:after="120"/>
            </w:pPr>
            <w:r>
              <w:rPr>
                <w:lang w:val="es"/>
              </w:rPr>
              <w:t>Transductor: endocavitario</w:t>
            </w:r>
          </w:p>
        </w:tc>
        <w:tc>
          <w:tcPr>
            <w:tcW w:w="6945" w:type="dxa"/>
            <w:vMerge/>
          </w:tcPr>
          <w:p w14:paraId="0CB35C64" w14:textId="77777777" w:rsidR="005C63AF" w:rsidRDefault="005C63AF">
            <w:pPr>
              <w:widowControl w:val="0"/>
              <w:pBdr>
                <w:top w:val="nil"/>
                <w:left w:val="nil"/>
                <w:bottom w:val="nil"/>
                <w:right w:val="nil"/>
                <w:between w:val="nil"/>
              </w:pBdr>
              <w:spacing w:line="276" w:lineRule="auto"/>
            </w:pPr>
          </w:p>
        </w:tc>
      </w:tr>
      <w:tr w:rsidR="005C63AF" w14:paraId="3E55784D" w14:textId="77777777">
        <w:tc>
          <w:tcPr>
            <w:tcW w:w="2693" w:type="dxa"/>
          </w:tcPr>
          <w:p w14:paraId="1AB3BFD3" w14:textId="77777777" w:rsidR="005C63AF" w:rsidRDefault="00BD2C85">
            <w:pPr>
              <w:spacing w:after="120"/>
            </w:pPr>
            <w:r>
              <w:rPr>
                <w:lang w:val="es"/>
              </w:rPr>
              <w:t>Transductor: cardíaco</w:t>
            </w:r>
          </w:p>
        </w:tc>
        <w:tc>
          <w:tcPr>
            <w:tcW w:w="6945" w:type="dxa"/>
            <w:vMerge/>
          </w:tcPr>
          <w:p w14:paraId="7CD2CED3" w14:textId="77777777" w:rsidR="005C63AF" w:rsidRDefault="005C63AF">
            <w:pPr>
              <w:widowControl w:val="0"/>
              <w:pBdr>
                <w:top w:val="nil"/>
                <w:left w:val="nil"/>
                <w:bottom w:val="nil"/>
                <w:right w:val="nil"/>
                <w:between w:val="nil"/>
              </w:pBdr>
              <w:spacing w:line="276" w:lineRule="auto"/>
            </w:pPr>
          </w:p>
        </w:tc>
      </w:tr>
      <w:tr w:rsidR="005C63AF" w14:paraId="2AF4FEC5" w14:textId="77777777">
        <w:tc>
          <w:tcPr>
            <w:tcW w:w="2693" w:type="dxa"/>
          </w:tcPr>
          <w:p w14:paraId="6FF5015B" w14:textId="77777777" w:rsidR="005C63AF" w:rsidRDefault="00BD2C85">
            <w:pPr>
              <w:spacing w:after="120"/>
            </w:pPr>
            <w:r>
              <w:rPr>
                <w:lang w:val="es"/>
              </w:rPr>
              <w:t xml:space="preserve">Impresora </w:t>
            </w:r>
          </w:p>
        </w:tc>
        <w:tc>
          <w:tcPr>
            <w:tcW w:w="6945" w:type="dxa"/>
          </w:tcPr>
          <w:p w14:paraId="2541E2AB" w14:textId="77777777" w:rsidR="005C63AF" w:rsidRDefault="00BD2C85">
            <w:pPr>
              <w:numPr>
                <w:ilvl w:val="0"/>
                <w:numId w:val="9"/>
              </w:numPr>
              <w:pBdr>
                <w:top w:val="nil"/>
                <w:left w:val="nil"/>
                <w:bottom w:val="nil"/>
                <w:right w:val="nil"/>
                <w:between w:val="nil"/>
              </w:pBdr>
              <w:spacing w:line="480" w:lineRule="auto"/>
              <w:jc w:val="both"/>
              <w:rPr>
                <w:color w:val="000000"/>
              </w:rPr>
            </w:pPr>
            <w:r>
              <w:rPr>
                <w:color w:val="000000"/>
                <w:lang w:val="es"/>
              </w:rPr>
              <w:t>Cuando corresponda, verifique la integridad de la cubierta y la cerradura de la impresora en busca de grietas.</w:t>
            </w:r>
          </w:p>
          <w:p w14:paraId="6BA16F18" w14:textId="77777777" w:rsidR="005C63AF" w:rsidRDefault="00BD2C85">
            <w:pPr>
              <w:numPr>
                <w:ilvl w:val="0"/>
                <w:numId w:val="9"/>
              </w:numPr>
              <w:pBdr>
                <w:top w:val="nil"/>
                <w:left w:val="nil"/>
                <w:bottom w:val="nil"/>
                <w:right w:val="nil"/>
                <w:between w:val="nil"/>
              </w:pBdr>
              <w:spacing w:line="480" w:lineRule="auto"/>
              <w:jc w:val="both"/>
              <w:rPr>
                <w:color w:val="000000"/>
              </w:rPr>
            </w:pPr>
            <w:r>
              <w:rPr>
                <w:color w:val="000000"/>
                <w:lang w:val="es"/>
              </w:rPr>
              <w:t>Asegúrese de que la cubierta de la impresora se abra y cierre fácilmente, no se debe requerir el uso de la fuerza para abrir o cerrar.</w:t>
            </w:r>
          </w:p>
          <w:p w14:paraId="2B2FD5AB" w14:textId="77777777" w:rsidR="005C63AF" w:rsidRDefault="00BD2C85">
            <w:pPr>
              <w:numPr>
                <w:ilvl w:val="0"/>
                <w:numId w:val="9"/>
              </w:numPr>
              <w:pBdr>
                <w:top w:val="nil"/>
                <w:left w:val="nil"/>
                <w:bottom w:val="nil"/>
                <w:right w:val="nil"/>
                <w:between w:val="nil"/>
              </w:pBdr>
              <w:spacing w:line="480" w:lineRule="auto"/>
              <w:jc w:val="both"/>
              <w:rPr>
                <w:color w:val="000000"/>
              </w:rPr>
            </w:pPr>
            <w:r>
              <w:rPr>
                <w:color w:val="000000"/>
                <w:lang w:val="es"/>
              </w:rPr>
              <w:t>Compruebe si hay papel en el compartimento interno si no hay reemplazo si es posible. Registrar en las observaciones la inserción o falta de papel.</w:t>
            </w:r>
          </w:p>
          <w:p w14:paraId="6524D4F7" w14:textId="77777777" w:rsidR="005C63AF" w:rsidRDefault="00BD2C85">
            <w:pPr>
              <w:numPr>
                <w:ilvl w:val="0"/>
                <w:numId w:val="9"/>
              </w:numPr>
              <w:pBdr>
                <w:top w:val="nil"/>
                <w:left w:val="nil"/>
                <w:bottom w:val="nil"/>
                <w:right w:val="nil"/>
                <w:between w:val="nil"/>
              </w:pBdr>
              <w:spacing w:line="480" w:lineRule="auto"/>
              <w:jc w:val="both"/>
              <w:rPr>
                <w:b/>
                <w:color w:val="000000"/>
              </w:rPr>
            </w:pPr>
            <w:r>
              <w:rPr>
                <w:color w:val="000000"/>
                <w:lang w:val="es"/>
              </w:rPr>
              <w:t>Con el equipo encendido, realice una prueba de impresión. Si el papel sale en blanco o se atasca, asegúrese de que el papel se haya instalado correctamente. Consulte el manual del usuario para obtener más instrucciones.</w:t>
            </w:r>
          </w:p>
          <w:p w14:paraId="510AEB62" w14:textId="77777777" w:rsidR="005C63AF" w:rsidRDefault="00BD2C85">
            <w:pPr>
              <w:numPr>
                <w:ilvl w:val="0"/>
                <w:numId w:val="10"/>
              </w:numPr>
              <w:pBdr>
                <w:top w:val="nil"/>
                <w:left w:val="nil"/>
                <w:bottom w:val="nil"/>
                <w:right w:val="nil"/>
                <w:between w:val="nil"/>
              </w:pBdr>
              <w:tabs>
                <w:tab w:val="left" w:pos="0"/>
              </w:tabs>
              <w:spacing w:after="120" w:line="480" w:lineRule="auto"/>
              <w:jc w:val="both"/>
              <w:rPr>
                <w:color w:val="000000"/>
              </w:rPr>
            </w:pPr>
            <w:r>
              <w:rPr>
                <w:color w:val="000000"/>
                <w:lang w:val="es"/>
              </w:rPr>
              <w:t>Si incluso despuésde los ajustes el presor no funciona correctamente, proceda con la actividad 14 del Proceso P6 "Manual de Procesos - Realizar mantenimiento programado de EMH" de Ebserh.</w:t>
            </w:r>
          </w:p>
        </w:tc>
      </w:tr>
      <w:tr w:rsidR="005C63AF" w14:paraId="3A866A3B" w14:textId="77777777">
        <w:tc>
          <w:tcPr>
            <w:tcW w:w="9638" w:type="dxa"/>
            <w:gridSpan w:val="2"/>
          </w:tcPr>
          <w:p w14:paraId="13DEA230" w14:textId="77777777" w:rsidR="005C63AF" w:rsidRDefault="00BD2C85">
            <w:pPr>
              <w:spacing w:after="120"/>
              <w:jc w:val="both"/>
              <w:rPr>
                <w:b/>
              </w:rPr>
            </w:pPr>
            <w:r>
              <w:rPr>
                <w:b/>
                <w:lang w:val="es"/>
              </w:rPr>
              <w:t>Pruebas funcionales</w:t>
            </w:r>
          </w:p>
          <w:p w14:paraId="5F00BE03" w14:textId="77777777" w:rsidR="005C63AF" w:rsidRDefault="00BD2C85">
            <w:pPr>
              <w:spacing w:after="120"/>
              <w:ind w:left="453"/>
              <w:jc w:val="both"/>
            </w:pPr>
            <w:r>
              <w:rPr>
                <w:lang w:val="es"/>
              </w:rPr>
              <w:t xml:space="preserve">Se deben realizar pruebas funcionales para todos los transductores disponibles. Los resultados obtenidos para cada transductor deben registrarse en un lugar específico en </w:t>
            </w:r>
            <w:r>
              <w:rPr>
                <w:i/>
                <w:lang w:val="es"/>
              </w:rPr>
              <w:t xml:space="preserve">la </w:t>
            </w:r>
            <w:r>
              <w:rPr>
                <w:lang w:val="es"/>
              </w:rPr>
              <w:t xml:space="preserve"> lista de verificación de mantenimiento preventivo.</w:t>
            </w:r>
            <w:r>
              <w:rPr>
                <w:noProof/>
                <w:lang w:val="es"/>
              </w:rPr>
              <w:drawing>
                <wp:anchor distT="0" distB="0" distL="114300" distR="114300" simplePos="0" relativeHeight="251669504" behindDoc="0" locked="0" layoutInCell="1" hidden="0" allowOverlap="1" wp14:anchorId="08FED987" wp14:editId="33EBB416">
                  <wp:simplePos x="0" y="0"/>
                  <wp:positionH relativeFrom="column">
                    <wp:posOffset>-43977</wp:posOffset>
                  </wp:positionH>
                  <wp:positionV relativeFrom="paragraph">
                    <wp:posOffset>129540</wp:posOffset>
                  </wp:positionV>
                  <wp:extent cx="251460" cy="237490"/>
                  <wp:effectExtent l="0" t="0" r="0" b="0"/>
                  <wp:wrapNone/>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b="5561"/>
                          <a:stretch>
                            <a:fillRect/>
                          </a:stretch>
                        </pic:blipFill>
                        <pic:spPr>
                          <a:xfrm>
                            <a:off x="0" y="0"/>
                            <a:ext cx="251460" cy="237490"/>
                          </a:xfrm>
                          <a:prstGeom prst="rect">
                            <a:avLst/>
                          </a:prstGeom>
                          <a:ln/>
                        </pic:spPr>
                      </pic:pic>
                    </a:graphicData>
                  </a:graphic>
                </wp:anchor>
              </w:drawing>
            </w:r>
          </w:p>
        </w:tc>
      </w:tr>
      <w:tr w:rsidR="005C63AF" w14:paraId="6F76394E" w14:textId="77777777">
        <w:tc>
          <w:tcPr>
            <w:tcW w:w="2693" w:type="dxa"/>
          </w:tcPr>
          <w:p w14:paraId="51A63DE9" w14:textId="77777777" w:rsidR="005C63AF" w:rsidRDefault="00BD2C85">
            <w:pPr>
              <w:spacing w:after="120"/>
              <w:jc w:val="both"/>
            </w:pPr>
            <w:r>
              <w:rPr>
                <w:b/>
                <w:lang w:val="es"/>
              </w:rPr>
              <w:t>Comprobar elemento</w:t>
            </w:r>
          </w:p>
        </w:tc>
        <w:tc>
          <w:tcPr>
            <w:tcW w:w="6945" w:type="dxa"/>
          </w:tcPr>
          <w:p w14:paraId="71A203BC" w14:textId="77777777" w:rsidR="005C63AF" w:rsidRDefault="00BD2C85">
            <w:pPr>
              <w:spacing w:after="120"/>
              <w:jc w:val="both"/>
            </w:pPr>
            <w:r>
              <w:rPr>
                <w:b/>
                <w:lang w:val="es"/>
              </w:rPr>
              <w:t>Instrucciones</w:t>
            </w:r>
          </w:p>
        </w:tc>
      </w:tr>
      <w:tr w:rsidR="005C63AF" w14:paraId="2737FCD5" w14:textId="77777777">
        <w:tc>
          <w:tcPr>
            <w:tcW w:w="2693" w:type="dxa"/>
          </w:tcPr>
          <w:p w14:paraId="258168D6" w14:textId="77777777" w:rsidR="005C63AF" w:rsidRDefault="00BD2C85">
            <w:pPr>
              <w:spacing w:after="120"/>
              <w:jc w:val="both"/>
            </w:pPr>
            <w:r>
              <w:rPr>
                <w:lang w:val="es"/>
              </w:rPr>
              <w:t>Inicio y conexión de red</w:t>
            </w:r>
          </w:p>
        </w:tc>
        <w:tc>
          <w:tcPr>
            <w:tcW w:w="6945" w:type="dxa"/>
          </w:tcPr>
          <w:p w14:paraId="709FAB30" w14:textId="77777777" w:rsidR="005C63AF" w:rsidRDefault="00BD2C85">
            <w:pPr>
              <w:numPr>
                <w:ilvl w:val="0"/>
                <w:numId w:val="9"/>
              </w:numPr>
              <w:pBdr>
                <w:top w:val="nil"/>
                <w:left w:val="nil"/>
                <w:bottom w:val="nil"/>
                <w:right w:val="nil"/>
                <w:between w:val="nil"/>
              </w:pBdr>
              <w:spacing w:line="480" w:lineRule="auto"/>
              <w:jc w:val="both"/>
              <w:rPr>
                <w:color w:val="000000"/>
              </w:rPr>
            </w:pPr>
            <w:r>
              <w:rPr>
                <w:color w:val="000000"/>
                <w:lang w:val="es"/>
              </w:rPr>
              <w:t>Encienda el dispositivo y compruebe si se muestran alertas y/o mensajes de error durante y/o después del inicio.  Si se muestra un mensaje de alerta y/o error, consulte el manual del usuario y realice los ajustes necesarios. Registre la información presentada y las acciones que realiza en el campo de observación.</w:t>
            </w:r>
          </w:p>
          <w:p w14:paraId="38773B49" w14:textId="77777777" w:rsidR="005C63AF" w:rsidRDefault="00BD2C85">
            <w:pPr>
              <w:numPr>
                <w:ilvl w:val="0"/>
                <w:numId w:val="9"/>
              </w:numPr>
              <w:pBdr>
                <w:top w:val="nil"/>
                <w:left w:val="nil"/>
                <w:bottom w:val="nil"/>
                <w:right w:val="nil"/>
                <w:between w:val="nil"/>
              </w:pBdr>
              <w:spacing w:line="480" w:lineRule="auto"/>
              <w:jc w:val="both"/>
              <w:rPr>
                <w:color w:val="000000"/>
              </w:rPr>
            </w:pPr>
            <w:r>
              <w:rPr>
                <w:color w:val="000000"/>
                <w:lang w:val="es"/>
              </w:rPr>
              <w:t>Compruebe la integridad delcable y los conectores de la red eléctrica. Asegúrese de que la conexión esté fija en el equipo y el punto de red.</w:t>
            </w:r>
          </w:p>
          <w:p w14:paraId="512A3A42" w14:textId="77777777" w:rsidR="005C63AF" w:rsidRDefault="00BD2C85">
            <w:pPr>
              <w:numPr>
                <w:ilvl w:val="0"/>
                <w:numId w:val="9"/>
              </w:numPr>
              <w:pBdr>
                <w:top w:val="nil"/>
                <w:left w:val="nil"/>
                <w:bottom w:val="nil"/>
                <w:right w:val="nil"/>
                <w:between w:val="nil"/>
              </w:pBdr>
              <w:spacing w:line="480" w:lineRule="auto"/>
              <w:jc w:val="both"/>
              <w:rPr>
                <w:color w:val="000000"/>
              </w:rPr>
            </w:pPr>
            <w:r>
              <w:rPr>
                <w:color w:val="000000"/>
                <w:lang w:val="es"/>
              </w:rPr>
              <w:t>Verifique la conexión a Internet o intranet de la institución.</w:t>
            </w:r>
          </w:p>
          <w:p w14:paraId="5C09CE8A" w14:textId="77777777" w:rsidR="005C63AF" w:rsidRDefault="00BD2C85">
            <w:pPr>
              <w:numPr>
                <w:ilvl w:val="0"/>
                <w:numId w:val="9"/>
              </w:numPr>
              <w:pBdr>
                <w:top w:val="nil"/>
                <w:left w:val="nil"/>
                <w:bottom w:val="nil"/>
                <w:right w:val="nil"/>
                <w:between w:val="nil"/>
              </w:pBdr>
              <w:spacing w:line="480" w:lineRule="auto"/>
              <w:jc w:val="both"/>
              <w:rPr>
                <w:color w:val="000000"/>
              </w:rPr>
            </w:pPr>
            <w:r>
              <w:rPr>
                <w:color w:val="000000"/>
                <w:lang w:val="es"/>
              </w:rPr>
              <w:t>Asegúrese de que puede importar o exportar datos al servidor de nube / almacenamiento desde la intuición.</w:t>
            </w:r>
          </w:p>
          <w:p w14:paraId="7F4578CB" w14:textId="77777777" w:rsidR="005C63AF" w:rsidRDefault="00BD2C85">
            <w:pPr>
              <w:numPr>
                <w:ilvl w:val="0"/>
                <w:numId w:val="9"/>
              </w:numPr>
              <w:pBdr>
                <w:top w:val="nil"/>
                <w:left w:val="nil"/>
                <w:bottom w:val="nil"/>
                <w:right w:val="nil"/>
                <w:between w:val="nil"/>
              </w:pBdr>
              <w:spacing w:after="120" w:line="480" w:lineRule="auto"/>
              <w:jc w:val="both"/>
              <w:rPr>
                <w:color w:val="000000"/>
              </w:rPr>
            </w:pPr>
            <w:r>
              <w:rPr>
                <w:color w:val="000000"/>
                <w:lang w:val="es"/>
              </w:rPr>
              <w:t>Para los casos en que no se puedan enviar datos, consulte el manual del usuario y realice los ajustes necesarios. Si incluso después de los ajustes, no es posible enviar imágenes, continúe con la actividad 14 del Proceso P6 "Manual de Processos - Realizar el mantenimiento programado de EMH" de Ebserh.</w:t>
            </w:r>
          </w:p>
        </w:tc>
      </w:tr>
      <w:tr w:rsidR="005C63AF" w14:paraId="080C8C62" w14:textId="77777777">
        <w:tc>
          <w:tcPr>
            <w:tcW w:w="2693" w:type="dxa"/>
          </w:tcPr>
          <w:p w14:paraId="29EB3F3D" w14:textId="77777777" w:rsidR="005C63AF" w:rsidRDefault="00BD2C85">
            <w:pPr>
              <w:spacing w:after="120"/>
              <w:jc w:val="both"/>
            </w:pPr>
            <w:r>
              <w:rPr>
                <w:lang w:val="es"/>
              </w:rPr>
              <w:t>Almacenamiento</w:t>
            </w:r>
          </w:p>
        </w:tc>
        <w:tc>
          <w:tcPr>
            <w:tcW w:w="6945" w:type="dxa"/>
          </w:tcPr>
          <w:p w14:paraId="40E5C20E" w14:textId="77777777" w:rsidR="005C63AF" w:rsidRDefault="00BD2C85">
            <w:pPr>
              <w:pBdr>
                <w:top w:val="nil"/>
                <w:left w:val="nil"/>
                <w:bottom w:val="nil"/>
                <w:right w:val="nil"/>
                <w:between w:val="nil"/>
              </w:pBdr>
              <w:spacing w:line="480" w:lineRule="auto"/>
              <w:ind w:left="360"/>
              <w:jc w:val="both"/>
              <w:rPr>
                <w:i/>
                <w:color w:val="000000"/>
              </w:rPr>
            </w:pPr>
            <w:r>
              <w:rPr>
                <w:color w:val="000000"/>
                <w:lang w:val="es"/>
              </w:rPr>
              <w:t xml:space="preserve"> La limpieza de datos solo debe realizarse con la autorización del responsable del sector, mediante firma en un lugar destinado </w:t>
            </w:r>
            <w:r>
              <w:rPr>
                <w:i/>
                <w:color w:val="000000"/>
                <w:lang w:val="es"/>
              </w:rPr>
              <w:t>en la</w:t>
            </w:r>
            <w:r>
              <w:rPr>
                <w:color w:val="000000"/>
                <w:lang w:val="es"/>
              </w:rPr>
              <w:t xml:space="preserve"> lista de verificación de mantenimiento. </w:t>
            </w:r>
            <w:r>
              <w:rPr>
                <w:noProof/>
                <w:lang w:val="es"/>
              </w:rPr>
              <w:drawing>
                <wp:anchor distT="0" distB="0" distL="114300" distR="114300" simplePos="0" relativeHeight="251670528" behindDoc="0" locked="0" layoutInCell="1" hidden="0" allowOverlap="1" wp14:anchorId="746871A0" wp14:editId="65DC0BD2">
                  <wp:simplePos x="0" y="0"/>
                  <wp:positionH relativeFrom="column">
                    <wp:posOffset>-37035</wp:posOffset>
                  </wp:positionH>
                  <wp:positionV relativeFrom="paragraph">
                    <wp:posOffset>23495</wp:posOffset>
                  </wp:positionV>
                  <wp:extent cx="251460" cy="251460"/>
                  <wp:effectExtent l="0" t="0" r="0" b="0"/>
                  <wp:wrapNone/>
                  <wp:docPr id="14" name="image1.png" descr="Ícone&#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com confiança média"/>
                          <pic:cNvPicPr preferRelativeResize="0"/>
                        </pic:nvPicPr>
                        <pic:blipFill>
                          <a:blip r:embed="rId23"/>
                          <a:srcRect/>
                          <a:stretch>
                            <a:fillRect/>
                          </a:stretch>
                        </pic:blipFill>
                        <pic:spPr>
                          <a:xfrm>
                            <a:off x="0" y="0"/>
                            <a:ext cx="251460" cy="251460"/>
                          </a:xfrm>
                          <a:prstGeom prst="rect">
                            <a:avLst/>
                          </a:prstGeom>
                          <a:ln/>
                        </pic:spPr>
                      </pic:pic>
                    </a:graphicData>
                  </a:graphic>
                </wp:anchor>
              </w:drawing>
            </w:r>
          </w:p>
          <w:p w14:paraId="49526415" w14:textId="77777777" w:rsidR="005C63AF" w:rsidRDefault="00BD2C85">
            <w:pPr>
              <w:numPr>
                <w:ilvl w:val="0"/>
                <w:numId w:val="8"/>
              </w:numPr>
              <w:pBdr>
                <w:top w:val="nil"/>
                <w:left w:val="nil"/>
                <w:bottom w:val="nil"/>
                <w:right w:val="nil"/>
                <w:between w:val="nil"/>
              </w:pBdr>
              <w:spacing w:line="480" w:lineRule="auto"/>
              <w:jc w:val="both"/>
              <w:rPr>
                <w:color w:val="000000"/>
              </w:rPr>
            </w:pPr>
            <w:r>
              <w:rPr>
                <w:color w:val="000000"/>
                <w:lang w:val="es"/>
              </w:rPr>
              <w:t xml:space="preserve">Encienda el equipo y compruebe la capacidad de almacenamiento interno. Registre la capacidad interna utilizada en el momento de la consulta. </w:t>
            </w:r>
          </w:p>
          <w:p w14:paraId="78D66107" w14:textId="77777777" w:rsidR="005C63AF" w:rsidRDefault="00BD2C85">
            <w:pPr>
              <w:numPr>
                <w:ilvl w:val="0"/>
                <w:numId w:val="8"/>
              </w:numPr>
              <w:pBdr>
                <w:top w:val="nil"/>
                <w:left w:val="nil"/>
                <w:bottom w:val="nil"/>
                <w:right w:val="nil"/>
                <w:between w:val="nil"/>
              </w:pBdr>
              <w:spacing w:line="480" w:lineRule="auto"/>
              <w:jc w:val="both"/>
              <w:rPr>
                <w:color w:val="000000"/>
              </w:rPr>
            </w:pPr>
            <w:r>
              <w:rPr>
                <w:color w:val="000000"/>
                <w:lang w:val="es"/>
              </w:rPr>
              <w:t xml:space="preserve">Si el equipo tiene el 75% o más de la capacidad interna utilizada, consulte al jefe del sector, verifique que todos los exámenes ya han sido almacenados en una red y / o físicamente, y solicite autorización </w:t>
            </w:r>
            <w:r>
              <w:rPr>
                <w:lang w:val="es"/>
              </w:rPr>
              <w:t xml:space="preserve"> para </w:t>
            </w:r>
            <w:r>
              <w:rPr>
                <w:color w:val="000000"/>
                <w:lang w:val="es"/>
              </w:rPr>
              <w:t xml:space="preserve">realizar la limpieza de datos. Al momento de la consulta, se debe informar que después de retirarse no hay forma de acceder a los escaneos en el equipo, solo en red de almacenamiento y / o archivo físico. La autorización debe confirmarse mediante la firma en un lugar apropiado en </w:t>
            </w:r>
            <w:r>
              <w:rPr>
                <w:i/>
                <w:color w:val="000000"/>
                <w:lang w:val="es"/>
              </w:rPr>
              <w:t>la lista de verificación de mantenimiento</w:t>
            </w:r>
            <w:r>
              <w:rPr>
                <w:color w:val="000000"/>
                <w:lang w:val="es"/>
              </w:rPr>
              <w:t>.</w:t>
            </w:r>
          </w:p>
          <w:p w14:paraId="53553CDB" w14:textId="77777777" w:rsidR="005C63AF" w:rsidRDefault="00BD2C85">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Si se autoriza la limpieza, de acuerdo con las instrucciones del manual del equipo, elimine los exámenes almacenados en el equipo. </w:t>
            </w:r>
          </w:p>
        </w:tc>
      </w:tr>
      <w:tr w:rsidR="005C63AF" w14:paraId="1F62D6AC" w14:textId="77777777">
        <w:tc>
          <w:tcPr>
            <w:tcW w:w="2693" w:type="dxa"/>
          </w:tcPr>
          <w:p w14:paraId="64723183" w14:textId="77777777" w:rsidR="005C63AF" w:rsidRDefault="00BD2C85">
            <w:pPr>
              <w:spacing w:after="120"/>
              <w:jc w:val="both"/>
            </w:pPr>
            <w:r>
              <w:rPr>
                <w:lang w:val="es"/>
              </w:rPr>
              <w:t>Copia de seguridad del sistema</w:t>
            </w:r>
          </w:p>
        </w:tc>
        <w:tc>
          <w:tcPr>
            <w:tcW w:w="6945" w:type="dxa"/>
          </w:tcPr>
          <w:p w14:paraId="0BE26B59" w14:textId="77777777" w:rsidR="005C63AF" w:rsidRDefault="00BD2C85">
            <w:pPr>
              <w:pBdr>
                <w:top w:val="nil"/>
                <w:left w:val="nil"/>
                <w:bottom w:val="nil"/>
                <w:right w:val="nil"/>
                <w:between w:val="nil"/>
              </w:pBdr>
              <w:spacing w:line="480" w:lineRule="auto"/>
              <w:ind w:left="360"/>
              <w:jc w:val="both"/>
              <w:rPr>
                <w:color w:val="000000"/>
              </w:rPr>
            </w:pPr>
            <w:r>
              <w:rPr>
                <w:color w:val="000000"/>
                <w:lang w:val="es"/>
              </w:rPr>
              <w:t xml:space="preserve">Para los casos en que </w:t>
            </w:r>
            <w:r>
              <w:rPr>
                <w:i/>
                <w:color w:val="000000"/>
                <w:lang w:val="es"/>
              </w:rPr>
              <w:t xml:space="preserve">la copia de seguridad del </w:t>
            </w:r>
            <w:r>
              <w:rPr>
                <w:lang w:val="es"/>
              </w:rPr>
              <w:t xml:space="preserve"> sistema </w:t>
            </w:r>
            <w:r>
              <w:rPr>
                <w:color w:val="000000"/>
                <w:lang w:val="es"/>
              </w:rPr>
              <w:t>se realiza utilizando medios físicos, se deben utilizar medios exclusivos de la industria y del equipo.</w:t>
            </w:r>
            <w:r>
              <w:rPr>
                <w:noProof/>
                <w:lang w:val="es"/>
              </w:rPr>
              <w:drawing>
                <wp:anchor distT="0" distB="0" distL="114300" distR="114300" simplePos="0" relativeHeight="251671552" behindDoc="0" locked="0" layoutInCell="1" hidden="0" allowOverlap="1" wp14:anchorId="45BE6B81" wp14:editId="352F0323">
                  <wp:simplePos x="0" y="0"/>
                  <wp:positionH relativeFrom="column">
                    <wp:posOffset>-40004</wp:posOffset>
                  </wp:positionH>
                  <wp:positionV relativeFrom="paragraph">
                    <wp:posOffset>143510</wp:posOffset>
                  </wp:positionV>
                  <wp:extent cx="251460" cy="251460"/>
                  <wp:effectExtent l="0" t="0" r="0" b="0"/>
                  <wp:wrapNone/>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51460" cy="251460"/>
                          </a:xfrm>
                          <a:prstGeom prst="rect">
                            <a:avLst/>
                          </a:prstGeom>
                          <a:ln/>
                        </pic:spPr>
                      </pic:pic>
                    </a:graphicData>
                  </a:graphic>
                </wp:anchor>
              </w:drawing>
            </w:r>
          </w:p>
          <w:p w14:paraId="083CF95F" w14:textId="77777777" w:rsidR="005C63AF" w:rsidRDefault="00BD2C85">
            <w:pPr>
              <w:numPr>
                <w:ilvl w:val="0"/>
                <w:numId w:val="8"/>
              </w:numPr>
              <w:pBdr>
                <w:top w:val="nil"/>
                <w:left w:val="nil"/>
                <w:bottom w:val="nil"/>
                <w:right w:val="nil"/>
                <w:between w:val="nil"/>
              </w:pBdr>
              <w:spacing w:line="480" w:lineRule="auto"/>
              <w:jc w:val="both"/>
            </w:pPr>
            <w:r>
              <w:rPr>
                <w:color w:val="000000"/>
                <w:lang w:val="es"/>
              </w:rPr>
              <w:t xml:space="preserve">En </w:t>
            </w:r>
            <w:r>
              <w:rPr>
                <w:i/>
                <w:color w:val="000000"/>
                <w:lang w:val="es"/>
              </w:rPr>
              <w:t xml:space="preserve"> </w:t>
            </w:r>
            <w:r>
              <w:rPr>
                <w:color w:val="000000"/>
                <w:lang w:val="es"/>
              </w:rPr>
              <w:t xml:space="preserve">el software del equipo, seleccione la </w:t>
            </w:r>
            <w:r>
              <w:rPr>
                <w:lang w:val="es"/>
              </w:rPr>
              <w:t xml:space="preserve"> opción </w:t>
            </w:r>
            <w:r>
              <w:rPr>
                <w:i/>
                <w:color w:val="000000"/>
                <w:lang w:val="es"/>
              </w:rPr>
              <w:t>de copia de seguridad del sistema</w:t>
            </w:r>
            <w:r>
              <w:rPr>
                <w:color w:val="000000"/>
                <w:lang w:val="es"/>
              </w:rPr>
              <w:t xml:space="preserve"> (copia de seguridad).</w:t>
            </w:r>
          </w:p>
          <w:p w14:paraId="2637624B" w14:textId="77777777" w:rsidR="005C63AF" w:rsidRDefault="00BD2C85">
            <w:pPr>
              <w:numPr>
                <w:ilvl w:val="1"/>
                <w:numId w:val="8"/>
              </w:numPr>
              <w:pBdr>
                <w:top w:val="nil"/>
                <w:left w:val="nil"/>
                <w:bottom w:val="nil"/>
                <w:right w:val="nil"/>
                <w:between w:val="nil"/>
              </w:pBdr>
              <w:spacing w:line="480" w:lineRule="auto"/>
              <w:jc w:val="both"/>
            </w:pPr>
            <w:r>
              <w:rPr>
                <w:color w:val="000000"/>
                <w:lang w:val="es"/>
              </w:rPr>
              <w:t xml:space="preserve">Esta </w:t>
            </w:r>
            <w:r>
              <w:rPr>
                <w:i/>
                <w:color w:val="000000"/>
                <w:lang w:val="es"/>
              </w:rPr>
              <w:t xml:space="preserve">copia de seguridad </w:t>
            </w:r>
            <w:r>
              <w:rPr>
                <w:color w:val="000000"/>
                <w:lang w:val="es"/>
              </w:rPr>
              <w:t>será</w:t>
            </w:r>
            <w:r>
              <w:rPr>
                <w:lang w:val="es"/>
              </w:rPr>
              <w:t xml:space="preserve"> </w:t>
            </w:r>
            <w:r>
              <w:rPr>
                <w:i/>
                <w:color w:val="000000"/>
                <w:lang w:val="es"/>
              </w:rPr>
              <w:t>la configuración del</w:t>
            </w:r>
            <w:r>
              <w:rPr>
                <w:lang w:val="es"/>
              </w:rPr>
              <w:t xml:space="preserve"> sistema</w:t>
            </w:r>
            <w:r>
              <w:rPr>
                <w:color w:val="000000"/>
                <w:lang w:val="es"/>
              </w:rPr>
              <w:t>.</w:t>
            </w:r>
          </w:p>
          <w:p w14:paraId="35C2943D" w14:textId="77777777" w:rsidR="005C63AF" w:rsidRDefault="00BD2C85">
            <w:pPr>
              <w:numPr>
                <w:ilvl w:val="0"/>
                <w:numId w:val="8"/>
              </w:numPr>
              <w:pBdr>
                <w:top w:val="nil"/>
                <w:left w:val="nil"/>
                <w:bottom w:val="nil"/>
                <w:right w:val="nil"/>
                <w:between w:val="nil"/>
              </w:pBdr>
              <w:spacing w:line="480" w:lineRule="auto"/>
              <w:jc w:val="both"/>
            </w:pPr>
            <w:r>
              <w:rPr>
                <w:color w:val="000000"/>
                <w:lang w:val="es"/>
              </w:rPr>
              <w:t xml:space="preserve">Seleccione la ubicación donde se </w:t>
            </w:r>
            <w:r>
              <w:rPr>
                <w:i/>
                <w:color w:val="000000"/>
                <w:lang w:val="es"/>
              </w:rPr>
              <w:t xml:space="preserve">almacenará la copia de seguridad </w:t>
            </w:r>
            <w:r>
              <w:rPr>
                <w:color w:val="000000"/>
                <w:lang w:val="es"/>
              </w:rPr>
              <w:t>, ya sea en medios físicos o en algún directorio en red.</w:t>
            </w:r>
          </w:p>
          <w:p w14:paraId="04BDBC75" w14:textId="77777777" w:rsidR="005C63AF" w:rsidRDefault="00BD2C85">
            <w:pPr>
              <w:numPr>
                <w:ilvl w:val="0"/>
                <w:numId w:val="8"/>
              </w:numPr>
              <w:pBdr>
                <w:top w:val="nil"/>
                <w:left w:val="nil"/>
                <w:bottom w:val="nil"/>
                <w:right w:val="nil"/>
                <w:between w:val="nil"/>
              </w:pBdr>
              <w:spacing w:line="480" w:lineRule="auto"/>
              <w:jc w:val="both"/>
            </w:pPr>
            <w:r>
              <w:rPr>
                <w:color w:val="000000"/>
                <w:lang w:val="es"/>
              </w:rPr>
              <w:t>Para los casos en que el equipo sugiere el nombre del archivo, guárdelo, ya que será más fácil restaurar el archivo si es necesario. Si no hay ninguna sugerencia del nombre del archivo, el archivo se puede nombrar de la siguiente manera: backup_DataReali(backup_15062022).</w:t>
            </w:r>
          </w:p>
          <w:p w14:paraId="7DF3953D" w14:textId="77777777" w:rsidR="005C63AF" w:rsidRDefault="00BD2C85">
            <w:pPr>
              <w:numPr>
                <w:ilvl w:val="0"/>
                <w:numId w:val="8"/>
              </w:numPr>
              <w:pBdr>
                <w:top w:val="nil"/>
                <w:left w:val="nil"/>
                <w:bottom w:val="nil"/>
                <w:right w:val="nil"/>
                <w:between w:val="nil"/>
              </w:pBdr>
              <w:spacing w:line="480" w:lineRule="auto"/>
              <w:jc w:val="both"/>
            </w:pPr>
            <w:r>
              <w:rPr>
                <w:color w:val="000000"/>
                <w:lang w:val="es"/>
              </w:rPr>
              <w:t xml:space="preserve">En </w:t>
            </w:r>
            <w:r>
              <w:rPr>
                <w:i/>
                <w:color w:val="000000"/>
                <w:lang w:val="es"/>
              </w:rPr>
              <w:t xml:space="preserve">el </w:t>
            </w:r>
            <w:r>
              <w:rPr>
                <w:color w:val="000000"/>
                <w:lang w:val="es"/>
              </w:rPr>
              <w:t xml:space="preserve">software dar el comando para confirmar el rendimiento de la copia de </w:t>
            </w:r>
            <w:r>
              <w:rPr>
                <w:i/>
                <w:color w:val="000000"/>
                <w:lang w:val="es"/>
              </w:rPr>
              <w:t>seguridad.</w:t>
            </w:r>
          </w:p>
          <w:p w14:paraId="04B142F8" w14:textId="77777777" w:rsidR="005C63AF" w:rsidRDefault="00BD2C85">
            <w:pPr>
              <w:pBdr>
                <w:top w:val="nil"/>
                <w:left w:val="nil"/>
                <w:bottom w:val="nil"/>
                <w:right w:val="nil"/>
                <w:between w:val="nil"/>
              </w:pBdr>
              <w:spacing w:after="120" w:line="480" w:lineRule="auto"/>
              <w:ind w:left="360"/>
              <w:jc w:val="both"/>
              <w:rPr>
                <w:rFonts w:ascii="Times New Roman" w:eastAsia="Times New Roman" w:hAnsi="Times New Roman" w:cs="Times New Roman"/>
                <w:color w:val="000000"/>
                <w:sz w:val="24"/>
                <w:szCs w:val="24"/>
              </w:rPr>
            </w:pPr>
            <w:r>
              <w:rPr>
                <w:color w:val="000000"/>
                <w:lang w:val="es"/>
              </w:rPr>
              <w:t xml:space="preserve">Registre en la ubicación apropiada en </w:t>
            </w:r>
            <w:r>
              <w:rPr>
                <w:i/>
                <w:color w:val="000000"/>
                <w:lang w:val="es"/>
              </w:rPr>
              <w:t xml:space="preserve">la lista de verificación de mantenimiento preventivo </w:t>
            </w:r>
            <w:r>
              <w:rPr>
                <w:color w:val="000000"/>
                <w:lang w:val="es"/>
              </w:rPr>
              <w:t>la ubicación donde se almacenó el archivo.</w:t>
            </w:r>
          </w:p>
        </w:tc>
      </w:tr>
      <w:tr w:rsidR="005C63AF" w14:paraId="69723BF1" w14:textId="77777777">
        <w:tc>
          <w:tcPr>
            <w:tcW w:w="2693" w:type="dxa"/>
          </w:tcPr>
          <w:p w14:paraId="2DD24F44" w14:textId="77777777" w:rsidR="005C63AF" w:rsidRDefault="00BD2C85">
            <w:pPr>
              <w:spacing w:after="120"/>
              <w:jc w:val="both"/>
              <w:rPr>
                <w:i/>
              </w:rPr>
            </w:pPr>
            <w:r>
              <w:rPr>
                <w:lang w:val="es"/>
              </w:rPr>
              <w:t>Uniformidad de imagen</w:t>
            </w:r>
          </w:p>
        </w:tc>
        <w:tc>
          <w:tcPr>
            <w:tcW w:w="6945" w:type="dxa"/>
          </w:tcPr>
          <w:p w14:paraId="7837A1D1"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fantoma de prueba debajo de una superficie plana y estable.</w:t>
            </w:r>
          </w:p>
          <w:p w14:paraId="0947BF06"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Si el equipo está en la habitación en la que se usa, se puede usar la camilla del paciente para soportar el fantoma.</w:t>
            </w:r>
          </w:p>
          <w:p w14:paraId="2077F278"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Aplique el gel sobre la superficie del fantoma en la zona que se va a evaluar.</w:t>
            </w:r>
          </w:p>
          <w:p w14:paraId="349D9C4B"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En el sistema de ultrasonido, seleccione los </w:t>
            </w:r>
            <w:r>
              <w:rPr>
                <w:i/>
                <w:color w:val="000000"/>
                <w:lang w:val="es"/>
              </w:rPr>
              <w:t xml:space="preserve">ajustes preestablecidos (ajustes </w:t>
            </w:r>
            <w:r>
              <w:rPr>
                <w:color w:val="000000"/>
                <w:lang w:val="es"/>
              </w:rPr>
              <w:t>) que se utilizan con el transductor que se probará, ejemplos: transductor convexo – abdomen, útero; transductor lineal – tiroides, mama, tendones, músculo; transductor endocavitario – esófago, recto, transvaginal.</w:t>
            </w:r>
          </w:p>
          <w:p w14:paraId="1D81B3A7"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transductor en el fantoma en una ubicación adecuada para visualizar tantos objetivos como sea posible en el fantoma.</w:t>
            </w:r>
          </w:p>
          <w:p w14:paraId="13D5CF4F"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En caso de duda, consulte el manual de usuario de fantoma.</w:t>
            </w:r>
          </w:p>
          <w:p w14:paraId="0C7EC1AD"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En la configuración del equipo, dé el comando para congelar laimagen obstinada y guárdela con el nombre de la prueba.</w:t>
            </w:r>
          </w:p>
          <w:p w14:paraId="75D8B142"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Evalúe la imagen guardada y verifique que los elementos presentados estén en línea con los del fantoma, los objetos que tienen la misma profundidad en el fantoma deben aparecer transversalmente en la imagen.</w:t>
            </w:r>
          </w:p>
          <w:p w14:paraId="15151FA6"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No debe haber artefactos en el imagem.</w:t>
            </w:r>
          </w:p>
          <w:p w14:paraId="666BE1B8"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 xml:space="preserve">Los artefactos pueden aparecer como manchas, líneas y/o manchas oscuras en la imagen. </w:t>
            </w:r>
          </w:p>
          <w:p w14:paraId="53BF3572" w14:textId="77777777" w:rsidR="005C63AF" w:rsidRDefault="00BD2C85">
            <w:pPr>
              <w:numPr>
                <w:ilvl w:val="0"/>
                <w:numId w:val="2"/>
              </w:numPr>
              <w:pBdr>
                <w:top w:val="nil"/>
                <w:left w:val="nil"/>
                <w:bottom w:val="nil"/>
                <w:right w:val="nil"/>
                <w:between w:val="nil"/>
              </w:pBdr>
              <w:spacing w:after="120" w:line="480" w:lineRule="auto"/>
              <w:jc w:val="both"/>
              <w:rPr>
                <w:color w:val="000000"/>
                <w:sz w:val="24"/>
                <w:szCs w:val="24"/>
              </w:rPr>
            </w:pPr>
            <w:r>
              <w:rPr>
                <w:color w:val="000000"/>
                <w:lang w:val="es"/>
              </w:rPr>
              <w:t>Para los casos en que se observan artefactos en la imagen, el elemento no es compatible. En estos casos, proceda con la actividad 14 del Proceso P6 "Manual de Processos - Realizar el mantenimiento programado de EMH" de Ebserh.</w:t>
            </w:r>
          </w:p>
        </w:tc>
      </w:tr>
      <w:tr w:rsidR="005C63AF" w14:paraId="10A06368" w14:textId="77777777">
        <w:tc>
          <w:tcPr>
            <w:tcW w:w="2693" w:type="dxa"/>
          </w:tcPr>
          <w:p w14:paraId="5E726B1C" w14:textId="77777777" w:rsidR="005C63AF" w:rsidRDefault="00BD2C85">
            <w:pPr>
              <w:spacing w:after="120"/>
              <w:jc w:val="both"/>
            </w:pPr>
            <w:r>
              <w:rPr>
                <w:lang w:val="es"/>
              </w:rPr>
              <w:t>Zona muerta</w:t>
            </w:r>
          </w:p>
        </w:tc>
        <w:tc>
          <w:tcPr>
            <w:tcW w:w="6945" w:type="dxa"/>
          </w:tcPr>
          <w:p w14:paraId="6683F3DA"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fantoma de prueba debajo de una superficie plana y estable.</w:t>
            </w:r>
          </w:p>
          <w:p w14:paraId="6F2ED480"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Si el equipo está en la habitación en la que se usa, se puede usar la camilla del paciente para soportar el fantoma.</w:t>
            </w:r>
          </w:p>
          <w:p w14:paraId="729B1853"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Aplicar el gel sobre la superficie del fantoma en la región a analizar.</w:t>
            </w:r>
          </w:p>
          <w:p w14:paraId="430122A9"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En el sistema de ultrasonido, seleccione </w:t>
            </w:r>
            <w:r>
              <w:rPr>
                <w:i/>
                <w:color w:val="000000"/>
                <w:lang w:val="es"/>
              </w:rPr>
              <w:t xml:space="preserve">el preset (ajustes </w:t>
            </w:r>
            <w:r>
              <w:rPr>
                <w:color w:val="000000"/>
                <w:lang w:val="es"/>
              </w:rPr>
              <w:t>) que se tilizacon el transductor que se probará, ejemplos: transductor convexo – abdomen, hígado, útero; transductor lineal – tiroides, mama, tendones, músculo; transductor endocavitario – esófago, recto, transvaginal.</w:t>
            </w:r>
          </w:p>
          <w:p w14:paraId="1D9B86A3"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transductor sobre el fantoma perpendicular a la región correspondiente a los objetivos de prueba de la zona muerta.</w:t>
            </w:r>
          </w:p>
          <w:p w14:paraId="7288DB80"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En caso de duda, consulte el manual de usuario de fantoma.</w:t>
            </w:r>
          </w:p>
          <w:p w14:paraId="0759B7DD"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 xml:space="preserve">En el equipo, realice los ajustes necesarios para optimizar la calidad de lagema ima (por ejemplo: TGC, ganancia, resolución para campo cercano), preferiblemente se deben usar los mismos ajustes que los exámenes diarios. </w:t>
            </w:r>
          </w:p>
          <w:p w14:paraId="17EF3E3A" w14:textId="77777777" w:rsidR="005C63AF" w:rsidRDefault="00BD2C85">
            <w:pPr>
              <w:numPr>
                <w:ilvl w:val="0"/>
                <w:numId w:val="2"/>
              </w:numPr>
              <w:pBdr>
                <w:top w:val="nil"/>
                <w:left w:val="nil"/>
                <w:bottom w:val="nil"/>
                <w:right w:val="nil"/>
                <w:between w:val="nil"/>
              </w:pBdr>
              <w:spacing w:after="120" w:line="480" w:lineRule="auto"/>
              <w:jc w:val="both"/>
              <w:rPr>
                <w:color w:val="000000"/>
              </w:rPr>
            </w:pPr>
            <w:r>
              <w:rPr>
                <w:color w:val="000000"/>
                <w:lang w:val="es"/>
              </w:rPr>
              <w:t>Congele la imagen para que pueda observar los objetivos de prueba de la zona muerta. Compruebe en qué región es posibledisti nguir dos puntos (en mm), registre el resultado observado en una ubicación adecuada en la  lista de verificación de mantenimiento</w:t>
            </w:r>
            <w:r>
              <w:rPr>
                <w:lang w:val="es"/>
              </w:rPr>
              <w:t xml:space="preserve"> </w:t>
            </w:r>
            <w:r>
              <w:rPr>
                <w:i/>
                <w:color w:val="000000"/>
                <w:lang w:val="es"/>
              </w:rPr>
              <w:t>preventivo</w:t>
            </w:r>
            <w:r>
              <w:rPr>
                <w:lang w:val="es"/>
              </w:rPr>
              <w:t>.</w:t>
            </w:r>
          </w:p>
          <w:p w14:paraId="5032FF9A" w14:textId="77777777" w:rsidR="005C63AF" w:rsidRDefault="00BD2C85">
            <w:pPr>
              <w:keepNext/>
              <w:pBdr>
                <w:top w:val="nil"/>
                <w:left w:val="nil"/>
                <w:bottom w:val="nil"/>
                <w:right w:val="nil"/>
                <w:between w:val="nil"/>
              </w:pBdr>
              <w:spacing w:after="120"/>
              <w:rPr>
                <w:color w:val="000000"/>
                <w:sz w:val="20"/>
                <w:szCs w:val="20"/>
              </w:rPr>
            </w:pPr>
            <w:r>
              <w:rPr>
                <w:color w:val="000000"/>
                <w:sz w:val="20"/>
                <w:szCs w:val="20"/>
                <w:lang w:val="es"/>
              </w:rPr>
              <w:t>Figura 11 - Ilustración de zona muerta en fantoma.</w:t>
            </w:r>
          </w:p>
          <w:p w14:paraId="4F848A31" w14:textId="77777777" w:rsidR="005C63AF" w:rsidRDefault="00BD2C85">
            <w:pPr>
              <w:pBdr>
                <w:top w:val="nil"/>
                <w:left w:val="nil"/>
                <w:bottom w:val="nil"/>
                <w:right w:val="nil"/>
                <w:between w:val="nil"/>
              </w:pBdr>
              <w:spacing w:after="120" w:line="480" w:lineRule="auto"/>
              <w:ind w:left="360"/>
              <w:jc w:val="center"/>
              <w:rPr>
                <w:color w:val="000000"/>
              </w:rPr>
            </w:pPr>
            <w:r>
              <w:rPr>
                <w:noProof/>
                <w:color w:val="000000"/>
              </w:rPr>
              <w:drawing>
                <wp:inline distT="0" distB="0" distL="0" distR="0" wp14:anchorId="6798364C" wp14:editId="5567E09E">
                  <wp:extent cx="2160000" cy="700714"/>
                  <wp:effectExtent l="0" t="0" r="0" b="0"/>
                  <wp:docPr id="1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7"/>
                          <a:srcRect/>
                          <a:stretch>
                            <a:fillRect/>
                          </a:stretch>
                        </pic:blipFill>
                        <pic:spPr>
                          <a:xfrm>
                            <a:off x="0" y="0"/>
                            <a:ext cx="2160000" cy="700714"/>
                          </a:xfrm>
                          <a:prstGeom prst="rect">
                            <a:avLst/>
                          </a:prstGeom>
                          <a:ln/>
                        </pic:spPr>
                      </pic:pic>
                    </a:graphicData>
                  </a:graphic>
                </wp:inline>
              </w:drawing>
            </w:r>
          </w:p>
          <w:p w14:paraId="2AB64C13" w14:textId="77777777" w:rsidR="005C63AF" w:rsidRDefault="00BD2C85">
            <w:pPr>
              <w:pBdr>
                <w:top w:val="nil"/>
                <w:left w:val="nil"/>
                <w:bottom w:val="nil"/>
                <w:right w:val="nil"/>
                <w:between w:val="nil"/>
              </w:pBdr>
              <w:tabs>
                <w:tab w:val="left" w:pos="0"/>
              </w:tabs>
              <w:jc w:val="center"/>
              <w:rPr>
                <w:color w:val="000000"/>
                <w:sz w:val="20"/>
                <w:szCs w:val="20"/>
              </w:rPr>
            </w:pPr>
            <w:r>
              <w:rPr>
                <w:color w:val="000000"/>
                <w:sz w:val="20"/>
                <w:szCs w:val="20"/>
                <w:lang w:val="es"/>
              </w:rPr>
              <w:t>Fuente: Elaboración propia (2022)</w:t>
            </w:r>
          </w:p>
          <w:p w14:paraId="2E913950"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Las tolerancias establecidas por la IN 96/2021 son:</w:t>
            </w:r>
          </w:p>
          <w:p w14:paraId="145085AF" w14:textId="77777777" w:rsidR="005C63AF" w:rsidRDefault="00BD2C85">
            <w:pPr>
              <w:numPr>
                <w:ilvl w:val="1"/>
                <w:numId w:val="2"/>
              </w:numPr>
              <w:pBdr>
                <w:top w:val="nil"/>
                <w:left w:val="nil"/>
                <w:bottom w:val="nil"/>
                <w:right w:val="nil"/>
                <w:between w:val="nil"/>
              </w:pBdr>
              <w:spacing w:line="480" w:lineRule="auto"/>
              <w:jc w:val="both"/>
              <w:rPr>
                <w:color w:val="000000"/>
              </w:rPr>
            </w:pPr>
            <w:r>
              <w:rPr>
                <w:color w:val="000000"/>
                <w:lang w:val="es"/>
              </w:rPr>
              <w:t>≤7mm, para frecuencia ≤3Mhz;</w:t>
            </w:r>
          </w:p>
          <w:p w14:paraId="70255952" w14:textId="77777777" w:rsidR="005C63AF" w:rsidRDefault="00BD2C85">
            <w:pPr>
              <w:numPr>
                <w:ilvl w:val="1"/>
                <w:numId w:val="2"/>
              </w:numPr>
              <w:pBdr>
                <w:top w:val="nil"/>
                <w:left w:val="nil"/>
                <w:bottom w:val="nil"/>
                <w:right w:val="nil"/>
                <w:between w:val="nil"/>
              </w:pBdr>
              <w:spacing w:line="480" w:lineRule="auto"/>
              <w:jc w:val="both"/>
              <w:rPr>
                <w:color w:val="000000"/>
              </w:rPr>
            </w:pPr>
            <w:r>
              <w:rPr>
                <w:color w:val="000000"/>
                <w:lang w:val="es"/>
              </w:rPr>
              <w:t>≤5mm, para &lt; de 3MHz &lt; 7Mhz;</w:t>
            </w:r>
          </w:p>
          <w:p w14:paraId="63E09B51" w14:textId="77777777" w:rsidR="005C63AF" w:rsidRDefault="00BD2C85">
            <w:pPr>
              <w:numPr>
                <w:ilvl w:val="1"/>
                <w:numId w:val="2"/>
              </w:numPr>
              <w:pBdr>
                <w:top w:val="nil"/>
                <w:left w:val="nil"/>
                <w:bottom w:val="nil"/>
                <w:right w:val="nil"/>
                <w:between w:val="nil"/>
              </w:pBdr>
              <w:spacing w:line="480" w:lineRule="auto"/>
              <w:jc w:val="both"/>
              <w:rPr>
                <w:color w:val="000000"/>
              </w:rPr>
            </w:pPr>
            <w:r>
              <w:rPr>
                <w:color w:val="000000"/>
                <w:lang w:val="es"/>
              </w:rPr>
              <w:t>≤3mm, para frecuencia ≥7Mhz.</w:t>
            </w:r>
          </w:p>
          <w:p w14:paraId="3AB36E6F" w14:textId="77777777" w:rsidR="005C63AF" w:rsidRDefault="00BD2C85">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Para los casos en que el transductor presente un resultado fuera del límite establecido por la instrucción normativa, el ítem será no conforme. En estos casos, proceda con la actividad 14 del Proceso P6 "Manual de Processos - Realizar el mantenimiento programado de EMH" de Ebserh. </w:t>
            </w:r>
          </w:p>
        </w:tc>
      </w:tr>
      <w:tr w:rsidR="005C63AF" w14:paraId="2FEEE269" w14:textId="77777777">
        <w:tc>
          <w:tcPr>
            <w:tcW w:w="2693" w:type="dxa"/>
          </w:tcPr>
          <w:p w14:paraId="74124067" w14:textId="77777777" w:rsidR="005C63AF" w:rsidRDefault="00BD2C85">
            <w:pPr>
              <w:spacing w:after="120"/>
            </w:pPr>
            <w:r>
              <w:rPr>
                <w:lang w:val="es"/>
              </w:rPr>
              <w:t>Profundidad de penetración</w:t>
            </w:r>
          </w:p>
        </w:tc>
        <w:tc>
          <w:tcPr>
            <w:tcW w:w="6945" w:type="dxa"/>
          </w:tcPr>
          <w:p w14:paraId="7B3DB563"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fantoma de prueba debajo de una superficie plana y estable.</w:t>
            </w:r>
          </w:p>
          <w:p w14:paraId="09648E7B"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Si el equipo está en la habitación en la que se usa, se puede usar la camilla del paciente para soportar el fantoma.</w:t>
            </w:r>
          </w:p>
          <w:p w14:paraId="71BAAD5E"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Aplicar el gel sobre la superficie del fantoma en la región a analizar.</w:t>
            </w:r>
          </w:p>
          <w:p w14:paraId="2199E131"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En el sistema de ultrasonido, seleccione los </w:t>
            </w:r>
            <w:r>
              <w:rPr>
                <w:i/>
                <w:color w:val="000000"/>
                <w:lang w:val="es"/>
              </w:rPr>
              <w:t xml:space="preserve">ajustes preestablecidos (ajustes </w:t>
            </w:r>
            <w:r>
              <w:rPr>
                <w:color w:val="000000"/>
                <w:lang w:val="es"/>
              </w:rPr>
              <w:t>) que se utilizan con el transductor que se probará, ejemplos: transductor convexo – abdomen, útero; transductor lineal – tiroides, mama, tendones, músculo; transductor endocavitario – esófago, recto, transvaginal.</w:t>
            </w:r>
          </w:p>
          <w:p w14:paraId="2760D9F6"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transductor sobre el fantoma perpendicularmente a la región correspondiente a los objetivos de prueba de profundidad, que suelen ser los mismos que se utilizan para comprobar la distancia vertical.</w:t>
            </w:r>
          </w:p>
          <w:p w14:paraId="49967EF2"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En caso de duda, consulte el manual de usuario de fantoma.</w:t>
            </w:r>
          </w:p>
          <w:p w14:paraId="2D90D5D1"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En el equipo, realice los ajustes necesarios para optimizar la calidad de la imagen, preferiblemente se deben utilizar los mismos ajustes que los exámenes diarios. Alinee el transductor para visualizar todos los objetivos lo más alto posible.</w:t>
            </w:r>
          </w:p>
          <w:p w14:paraId="28678CD7"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Congelala imagen y guárdala. Utilizando las capacidades de medición del propio equipo, verifique a qué profundidad se puede identificar un objetivo vertical. Registre el valor identificado en la ubicación apropiada en la  lista de verificación de mantenimiento</w:t>
            </w:r>
            <w:r>
              <w:rPr>
                <w:lang w:val="es"/>
              </w:rPr>
              <w:t xml:space="preserve"> </w:t>
            </w:r>
            <w:r>
              <w:rPr>
                <w:i/>
                <w:color w:val="000000"/>
                <w:lang w:val="es"/>
              </w:rPr>
              <w:t>preventivo</w:t>
            </w:r>
            <w:r>
              <w:rPr>
                <w:lang w:val="es"/>
              </w:rPr>
              <w:t>.</w:t>
            </w:r>
          </w:p>
          <w:p w14:paraId="2792ECBF" w14:textId="77777777" w:rsidR="005C63AF" w:rsidRDefault="00BD2C85">
            <w:pPr>
              <w:numPr>
                <w:ilvl w:val="1"/>
                <w:numId w:val="2"/>
              </w:numPr>
              <w:pBdr>
                <w:top w:val="nil"/>
                <w:left w:val="nil"/>
                <w:bottom w:val="nil"/>
                <w:right w:val="nil"/>
                <w:between w:val="nil"/>
              </w:pBdr>
              <w:spacing w:line="480" w:lineRule="auto"/>
              <w:jc w:val="both"/>
              <w:rPr>
                <w:color w:val="000000"/>
              </w:rPr>
            </w:pPr>
            <w:r>
              <w:rPr>
                <w:color w:val="000000"/>
                <w:lang w:val="es"/>
              </w:rPr>
              <w:t>La configuración del equipo puede cambiar la profundidad a alcanzar por cada transductor. En caso de duda, consulte el manual del equipo y el operador del equipo.</w:t>
            </w:r>
          </w:p>
          <w:p w14:paraId="4A9130A8" w14:textId="77777777" w:rsidR="005C63AF" w:rsidRDefault="00BD2C85">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el manual de usuario del equipo y lainformación del transductor, verifique qué tan profundo es capaz de alcanzar cada transductor. La diferencia entre el valor medido y el valor indicado por el fabricante no debe ser superior a 6 mm. </w:t>
            </w:r>
          </w:p>
          <w:p w14:paraId="3F046BA2" w14:textId="77777777" w:rsidR="005C63AF" w:rsidRDefault="00BD2C85">
            <w:pPr>
              <w:spacing w:after="120"/>
              <w:jc w:val="both"/>
            </w:pPr>
            <w:r>
              <w:rPr>
                <w:lang w:val="es"/>
              </w:rPr>
              <w:t>Para los casos en que los valores difieren en más de 6 mm, el artículo no será compatible. En este caso, proceda con la actividad 14 del Proceso P6 "Manual de Processos - Realizar el mantenimiento programado de EMH" de Ebserh.</w:t>
            </w:r>
          </w:p>
          <w:p w14:paraId="27A1EE16" w14:textId="77777777" w:rsidR="005C63AF" w:rsidRDefault="00BD2C85">
            <w:pPr>
              <w:keepNext/>
              <w:pBdr>
                <w:top w:val="nil"/>
                <w:left w:val="nil"/>
                <w:bottom w:val="nil"/>
                <w:right w:val="nil"/>
                <w:between w:val="nil"/>
              </w:pBdr>
              <w:spacing w:after="120"/>
              <w:rPr>
                <w:color w:val="000000"/>
                <w:sz w:val="20"/>
                <w:szCs w:val="20"/>
              </w:rPr>
            </w:pPr>
            <w:r>
              <w:rPr>
                <w:color w:val="000000"/>
                <w:sz w:val="20"/>
                <w:szCs w:val="20"/>
                <w:lang w:val="es"/>
              </w:rPr>
              <w:t>Figura 12 - Ejemplo demedición de edad profund en sistema de ultrasonido.</w:t>
            </w:r>
          </w:p>
          <w:p w14:paraId="0A37795E" w14:textId="77777777" w:rsidR="005C63AF" w:rsidRDefault="00BD2C85">
            <w:pPr>
              <w:pBdr>
                <w:top w:val="nil"/>
                <w:left w:val="nil"/>
                <w:bottom w:val="nil"/>
                <w:right w:val="nil"/>
                <w:between w:val="nil"/>
              </w:pBdr>
              <w:spacing w:after="120" w:line="480" w:lineRule="auto"/>
              <w:jc w:val="center"/>
              <w:rPr>
                <w:color w:val="000000"/>
              </w:rPr>
            </w:pPr>
            <w:r>
              <w:rPr>
                <w:noProof/>
                <w:color w:val="000000"/>
              </w:rPr>
              <w:drawing>
                <wp:inline distT="0" distB="0" distL="0" distR="0" wp14:anchorId="0D20F387" wp14:editId="442B4B9F">
                  <wp:extent cx="2884303" cy="2880000"/>
                  <wp:effectExtent l="0" t="0" r="0" b="0"/>
                  <wp:docPr id="1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8"/>
                          <a:srcRect/>
                          <a:stretch>
                            <a:fillRect/>
                          </a:stretch>
                        </pic:blipFill>
                        <pic:spPr>
                          <a:xfrm>
                            <a:off x="0" y="0"/>
                            <a:ext cx="2884303" cy="2880000"/>
                          </a:xfrm>
                          <a:prstGeom prst="rect">
                            <a:avLst/>
                          </a:prstGeom>
                          <a:ln/>
                        </pic:spPr>
                      </pic:pic>
                    </a:graphicData>
                  </a:graphic>
                </wp:inline>
              </w:drawing>
            </w:r>
          </w:p>
          <w:p w14:paraId="0D37C78B" w14:textId="77777777" w:rsidR="005C63AF" w:rsidRDefault="00BD2C85">
            <w:pPr>
              <w:pBdr>
                <w:top w:val="nil"/>
                <w:left w:val="nil"/>
                <w:bottom w:val="nil"/>
                <w:right w:val="nil"/>
                <w:between w:val="nil"/>
              </w:pBdr>
              <w:tabs>
                <w:tab w:val="left" w:pos="0"/>
              </w:tabs>
              <w:jc w:val="center"/>
              <w:rPr>
                <w:color w:val="000000"/>
                <w:sz w:val="20"/>
                <w:szCs w:val="20"/>
              </w:rPr>
            </w:pPr>
            <w:r>
              <w:rPr>
                <w:color w:val="000000"/>
                <w:sz w:val="20"/>
                <w:szCs w:val="20"/>
                <w:lang w:val="es"/>
              </w:rPr>
              <w:t>Fuente: Adaptado de ECRI (2017)</w:t>
            </w:r>
          </w:p>
        </w:tc>
      </w:tr>
      <w:tr w:rsidR="005C63AF" w14:paraId="69AC76F4" w14:textId="77777777">
        <w:tc>
          <w:tcPr>
            <w:tcW w:w="2693" w:type="dxa"/>
          </w:tcPr>
          <w:p w14:paraId="7A70917C" w14:textId="77777777" w:rsidR="005C63AF" w:rsidRDefault="00BD2C85">
            <w:pPr>
              <w:spacing w:after="120"/>
              <w:jc w:val="both"/>
            </w:pPr>
            <w:r>
              <w:rPr>
                <w:lang w:val="es"/>
              </w:rPr>
              <w:t>Precisión en la medición de distancias verticales y horizontales</w:t>
            </w:r>
          </w:p>
        </w:tc>
        <w:tc>
          <w:tcPr>
            <w:tcW w:w="6945" w:type="dxa"/>
          </w:tcPr>
          <w:p w14:paraId="4B8A3CDB"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fantoma de prueba debajo de una superficie plana y estable.</w:t>
            </w:r>
          </w:p>
          <w:p w14:paraId="114D6C50"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Si el equipo está en la habitación en la que se usa, se puede usar la camilla del paciente para soportar el fantoma.</w:t>
            </w:r>
          </w:p>
          <w:p w14:paraId="6240E8DD"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Aplicar el gel sobre la superficie del fantoma en la región a analizar.</w:t>
            </w:r>
          </w:p>
          <w:p w14:paraId="6F326224"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En el sistema de ultrasonido, seleccione los </w:t>
            </w:r>
            <w:r>
              <w:rPr>
                <w:i/>
                <w:color w:val="000000"/>
                <w:lang w:val="es"/>
              </w:rPr>
              <w:t xml:space="preserve">ajustes preestablecidos (ajustes </w:t>
            </w:r>
            <w:r>
              <w:rPr>
                <w:color w:val="000000"/>
                <w:lang w:val="es"/>
              </w:rPr>
              <w:t>) que se utilizan con el transductor que se probará, ejemplos: transductor convexo – abdomen, útero; transductor lineal – tiroides, mama, tendones, músculo; transductor endocavitario – esófago, recto, transvaginal.</w:t>
            </w:r>
          </w:p>
          <w:p w14:paraId="7AEBE294"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transductor sobre el fantoma perpendicularmente a la región correspondiente a los objetivos de la prueba de distancia vertical.</w:t>
            </w:r>
          </w:p>
          <w:p w14:paraId="4660505C"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En caso de duda, consulte el manual de usuario de fantoma.</w:t>
            </w:r>
          </w:p>
          <w:p w14:paraId="77F7B85A"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En el equipo, realice los ajustes necesarios para optimizar la calidad de la imagen, preferiblemente se deben utilizar los mismos ajustes que los exámenes diarios. Alinee el transductor para visualizar todos los objetivos lo más alto posible.</w:t>
            </w:r>
          </w:p>
          <w:p w14:paraId="75685A37"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Congela la imagen y guárdala. Utilizando las características de medición delpropio equipo, verifique la distancia entre dos objetivos verticales. Registre el valor identificado en la ubicación apropiada en la  lista de verificación de mantenimiento</w:t>
            </w:r>
            <w:r>
              <w:rPr>
                <w:lang w:val="es"/>
              </w:rPr>
              <w:t xml:space="preserve"> </w:t>
            </w:r>
            <w:r>
              <w:rPr>
                <w:i/>
                <w:color w:val="000000"/>
                <w:lang w:val="es"/>
              </w:rPr>
              <w:t>preventivo</w:t>
            </w:r>
            <w:r>
              <w:rPr>
                <w:lang w:val="es"/>
              </w:rPr>
              <w:t>.</w:t>
            </w:r>
          </w:p>
          <w:p w14:paraId="3F59E432"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 xml:space="preserve">Rehaga los elementos anteriores para obtener la distancia horizontal. Compruebe la distancia entre dos objetivos horizontales y registre el valor identificado en la ubicación adecuada en </w:t>
            </w:r>
            <w:r>
              <w:rPr>
                <w:i/>
                <w:color w:val="000000"/>
                <w:lang w:val="es"/>
              </w:rPr>
              <w:t>la</w:t>
            </w:r>
            <w:r>
              <w:rPr>
                <w:color w:val="000000"/>
                <w:lang w:val="es"/>
              </w:rPr>
              <w:t xml:space="preserve"> lista de comprobación de mantenimiento preventivo.</w:t>
            </w:r>
          </w:p>
          <w:p w14:paraId="76942183"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Las tolerancias establecidas por la IN 96/2021 son:</w:t>
            </w:r>
          </w:p>
          <w:p w14:paraId="2BD68624" w14:textId="77777777" w:rsidR="005C63AF" w:rsidRDefault="00BD2C85">
            <w:pPr>
              <w:numPr>
                <w:ilvl w:val="1"/>
                <w:numId w:val="2"/>
              </w:numPr>
              <w:pBdr>
                <w:top w:val="nil"/>
                <w:left w:val="nil"/>
                <w:bottom w:val="nil"/>
                <w:right w:val="nil"/>
                <w:between w:val="nil"/>
              </w:pBdr>
              <w:spacing w:line="480" w:lineRule="auto"/>
              <w:jc w:val="both"/>
              <w:rPr>
                <w:color w:val="000000"/>
              </w:rPr>
            </w:pPr>
            <w:r>
              <w:rPr>
                <w:color w:val="000000"/>
                <w:lang w:val="es"/>
              </w:rPr>
              <w:t>Precisión de la medición de la distancia vertical: ≤ ± 1,5 mm o ±1,5% del valor nominal (valor real);</w:t>
            </w:r>
          </w:p>
          <w:p w14:paraId="5FE4EE1D" w14:textId="77777777" w:rsidR="005C63AF" w:rsidRDefault="00BD2C85">
            <w:pPr>
              <w:numPr>
                <w:ilvl w:val="1"/>
                <w:numId w:val="2"/>
              </w:numPr>
              <w:pBdr>
                <w:top w:val="nil"/>
                <w:left w:val="nil"/>
                <w:bottom w:val="nil"/>
                <w:right w:val="nil"/>
                <w:between w:val="nil"/>
              </w:pBdr>
              <w:spacing w:line="480" w:lineRule="auto"/>
              <w:jc w:val="both"/>
              <w:rPr>
                <w:color w:val="000000"/>
              </w:rPr>
            </w:pPr>
            <w:r>
              <w:rPr>
                <w:color w:val="000000"/>
                <w:lang w:val="es"/>
              </w:rPr>
              <w:t>Precisión de la medición de distancia horizontal: ≤ ± 2,0 mm o ±2,0% del valor nominal (valor real).</w:t>
            </w:r>
          </w:p>
          <w:p w14:paraId="6C8FC2F9" w14:textId="77777777" w:rsidR="005C63AF" w:rsidRDefault="00BD2C85">
            <w:pPr>
              <w:numPr>
                <w:ilvl w:val="0"/>
                <w:numId w:val="2"/>
              </w:numPr>
              <w:pBdr>
                <w:top w:val="nil"/>
                <w:left w:val="nil"/>
                <w:bottom w:val="nil"/>
                <w:right w:val="nil"/>
                <w:between w:val="nil"/>
              </w:pBdr>
              <w:spacing w:after="120" w:line="480" w:lineRule="auto"/>
              <w:jc w:val="both"/>
              <w:rPr>
                <w:color w:val="000000"/>
              </w:rPr>
            </w:pPr>
            <w:r>
              <w:rPr>
                <w:color w:val="000000"/>
                <w:lang w:val="es"/>
              </w:rPr>
              <w:t>Para los casos en que los valores obtenidos superan los límites establecidos, el artículo no es conforme. En este caso, proceda con la actividad 14 del Proceso P6 "Manual de Processos - Realizar el mantenimiento programado de EMH" de Ebserh.</w:t>
            </w:r>
          </w:p>
          <w:p w14:paraId="6237AEA2" w14:textId="77777777" w:rsidR="005C63AF" w:rsidRDefault="00BD2C85">
            <w:pPr>
              <w:keepNext/>
              <w:pBdr>
                <w:top w:val="nil"/>
                <w:left w:val="nil"/>
                <w:bottom w:val="nil"/>
                <w:right w:val="nil"/>
                <w:between w:val="nil"/>
              </w:pBdr>
              <w:rPr>
                <w:color w:val="000000"/>
                <w:sz w:val="20"/>
                <w:szCs w:val="20"/>
              </w:rPr>
            </w:pPr>
            <w:r>
              <w:rPr>
                <w:color w:val="000000"/>
                <w:sz w:val="20"/>
                <w:szCs w:val="20"/>
                <w:lang w:val="es"/>
              </w:rPr>
              <w:t>Figura 13 - Ejemplo de medición de distancia vertical y horizontal.</w:t>
            </w:r>
          </w:p>
          <w:p w14:paraId="0D337783" w14:textId="77777777" w:rsidR="005C63AF" w:rsidRDefault="00BD2C85">
            <w:pPr>
              <w:pBdr>
                <w:top w:val="nil"/>
                <w:left w:val="nil"/>
                <w:bottom w:val="nil"/>
                <w:right w:val="nil"/>
                <w:between w:val="nil"/>
              </w:pBdr>
              <w:spacing w:line="480" w:lineRule="auto"/>
              <w:jc w:val="center"/>
              <w:rPr>
                <w:color w:val="000000"/>
                <w:sz w:val="20"/>
                <w:szCs w:val="20"/>
              </w:rPr>
            </w:pPr>
            <w:r>
              <w:rPr>
                <w:noProof/>
                <w:color w:val="000000"/>
              </w:rPr>
              <w:drawing>
                <wp:inline distT="0" distB="0" distL="0" distR="0" wp14:anchorId="4C00FAD6" wp14:editId="5CA3C90B">
                  <wp:extent cx="3094926" cy="2160000"/>
                  <wp:effectExtent l="0" t="0" r="0" b="0"/>
                  <wp:docPr id="2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9"/>
                          <a:srcRect/>
                          <a:stretch>
                            <a:fillRect/>
                          </a:stretch>
                        </pic:blipFill>
                        <pic:spPr>
                          <a:xfrm>
                            <a:off x="0" y="0"/>
                            <a:ext cx="3094926" cy="2160000"/>
                          </a:xfrm>
                          <a:prstGeom prst="rect">
                            <a:avLst/>
                          </a:prstGeom>
                          <a:ln/>
                        </pic:spPr>
                      </pic:pic>
                    </a:graphicData>
                  </a:graphic>
                </wp:inline>
              </w:drawing>
            </w:r>
          </w:p>
          <w:p w14:paraId="0A7C9D55" w14:textId="77777777" w:rsidR="005C63AF" w:rsidRDefault="00BD2C85">
            <w:pPr>
              <w:pBdr>
                <w:top w:val="nil"/>
                <w:left w:val="nil"/>
                <w:bottom w:val="nil"/>
                <w:right w:val="nil"/>
                <w:between w:val="nil"/>
              </w:pBdr>
              <w:spacing w:after="120" w:line="480" w:lineRule="auto"/>
              <w:jc w:val="center"/>
              <w:rPr>
                <w:color w:val="000000"/>
                <w:sz w:val="20"/>
                <w:szCs w:val="20"/>
              </w:rPr>
            </w:pPr>
            <w:r>
              <w:rPr>
                <w:color w:val="000000"/>
                <w:sz w:val="20"/>
                <w:szCs w:val="20"/>
                <w:lang w:val="es"/>
              </w:rPr>
              <w:t>Fuente: Adaptado de ECRI (2017)</w:t>
            </w:r>
          </w:p>
        </w:tc>
      </w:tr>
      <w:tr w:rsidR="005C63AF" w14:paraId="206C5FC3" w14:textId="77777777">
        <w:tc>
          <w:tcPr>
            <w:tcW w:w="2693" w:type="dxa"/>
          </w:tcPr>
          <w:p w14:paraId="185C6DDF" w14:textId="77777777" w:rsidR="005C63AF" w:rsidRDefault="00BD2C85">
            <w:pPr>
              <w:spacing w:after="120"/>
              <w:jc w:val="both"/>
            </w:pPr>
            <w:r>
              <w:rPr>
                <w:lang w:val="es"/>
              </w:rPr>
              <w:t>Resolución axial y lateral</w:t>
            </w:r>
          </w:p>
        </w:tc>
        <w:tc>
          <w:tcPr>
            <w:tcW w:w="6945" w:type="dxa"/>
          </w:tcPr>
          <w:p w14:paraId="2CEFC7D3"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fantoma de prueba debajo de una superficie plana y estable.</w:t>
            </w:r>
          </w:p>
          <w:p w14:paraId="05D1ABE5"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Si el equipo está en la habitación en la que se usa, se puede usar la camilla del paciente para soportar el fantoma.</w:t>
            </w:r>
          </w:p>
          <w:p w14:paraId="57BC132F"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Aplicar el gel sobre la superficie del fantoma en la región a analizar.</w:t>
            </w:r>
          </w:p>
          <w:p w14:paraId="6538C53E"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En el sistema de ultrasonido, seleccione </w:t>
            </w:r>
            <w:r>
              <w:rPr>
                <w:i/>
                <w:color w:val="000000"/>
                <w:lang w:val="es"/>
              </w:rPr>
              <w:t xml:space="preserve">el preset (ajustes </w:t>
            </w:r>
            <w:r>
              <w:rPr>
                <w:color w:val="000000"/>
                <w:lang w:val="es"/>
              </w:rPr>
              <w:t>) que se tilizacon el transductor que se probará, ejemplos: transductor convexo – abdomen, hígado, útero; transductor lineal – tiroides, mama, tendones, músculo; transductor endocavitario – esófago, recto, transvaginal.</w:t>
            </w:r>
          </w:p>
          <w:p w14:paraId="4DF3CD30"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transductor sobre el fantoma perpendicularmente la región correspondiente a los objetivos de la prueba de resolución axial.</w:t>
            </w:r>
          </w:p>
          <w:p w14:paraId="1D139955" w14:textId="77777777" w:rsidR="005C63AF" w:rsidRDefault="00BD2C85">
            <w:pPr>
              <w:numPr>
                <w:ilvl w:val="0"/>
                <w:numId w:val="2"/>
              </w:numPr>
              <w:pBdr>
                <w:top w:val="nil"/>
                <w:left w:val="nil"/>
                <w:bottom w:val="nil"/>
                <w:right w:val="nil"/>
                <w:between w:val="nil"/>
              </w:pBdr>
              <w:spacing w:after="120" w:line="480" w:lineRule="auto"/>
              <w:jc w:val="both"/>
              <w:rPr>
                <w:color w:val="000000"/>
              </w:rPr>
            </w:pPr>
            <w:r>
              <w:rPr>
                <w:color w:val="000000"/>
                <w:lang w:val="es"/>
              </w:rPr>
              <w:t>En el equipo, realice los ajustes necesarios para optimizar la calidad de la imagen, preferiblemente se deben utilizar los mismos ajustes que los exámenes diarios. Alinee el transductor de formulariopara visualizar los objetivos lo más alto posible.</w:t>
            </w:r>
          </w:p>
          <w:p w14:paraId="13EE2521" w14:textId="77777777" w:rsidR="005C63AF" w:rsidRDefault="00BD2C85">
            <w:pPr>
              <w:keepNext/>
              <w:pBdr>
                <w:top w:val="nil"/>
                <w:left w:val="nil"/>
                <w:bottom w:val="nil"/>
                <w:right w:val="nil"/>
                <w:between w:val="nil"/>
              </w:pBdr>
              <w:rPr>
                <w:color w:val="000000"/>
                <w:sz w:val="20"/>
                <w:szCs w:val="20"/>
              </w:rPr>
            </w:pPr>
            <w:r>
              <w:rPr>
                <w:color w:val="000000"/>
                <w:sz w:val="20"/>
                <w:szCs w:val="20"/>
                <w:lang w:val="es"/>
              </w:rPr>
              <w:t>Figura 14 - Ilustración para la identificación de la resolución axial y lateral.</w:t>
            </w:r>
          </w:p>
          <w:p w14:paraId="32130EE6" w14:textId="77777777" w:rsidR="005C63AF" w:rsidRDefault="00BD2C85">
            <w:pPr>
              <w:pBdr>
                <w:top w:val="nil"/>
                <w:left w:val="nil"/>
                <w:bottom w:val="nil"/>
                <w:right w:val="nil"/>
                <w:between w:val="nil"/>
              </w:pBdr>
              <w:spacing w:line="480" w:lineRule="auto"/>
              <w:jc w:val="center"/>
              <w:rPr>
                <w:color w:val="000000"/>
              </w:rPr>
            </w:pPr>
            <w:r>
              <w:rPr>
                <w:noProof/>
                <w:color w:val="000000"/>
              </w:rPr>
              <w:drawing>
                <wp:inline distT="0" distB="0" distL="0" distR="0" wp14:anchorId="12649B04" wp14:editId="389BB122">
                  <wp:extent cx="2688000" cy="2052000"/>
                  <wp:effectExtent l="0" t="0" r="0" b="0"/>
                  <wp:docPr id="2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0"/>
                          <a:srcRect/>
                          <a:stretch>
                            <a:fillRect/>
                          </a:stretch>
                        </pic:blipFill>
                        <pic:spPr>
                          <a:xfrm>
                            <a:off x="0" y="0"/>
                            <a:ext cx="2688000" cy="2052000"/>
                          </a:xfrm>
                          <a:prstGeom prst="rect">
                            <a:avLst/>
                          </a:prstGeom>
                          <a:ln/>
                        </pic:spPr>
                      </pic:pic>
                    </a:graphicData>
                  </a:graphic>
                </wp:inline>
              </w:drawing>
            </w:r>
          </w:p>
          <w:p w14:paraId="202F51F7" w14:textId="77777777" w:rsidR="005C63AF" w:rsidRDefault="00BD2C85">
            <w:pPr>
              <w:pBdr>
                <w:top w:val="nil"/>
                <w:left w:val="nil"/>
                <w:bottom w:val="nil"/>
                <w:right w:val="nil"/>
                <w:between w:val="nil"/>
              </w:pBdr>
              <w:spacing w:line="480" w:lineRule="auto"/>
              <w:jc w:val="center"/>
              <w:rPr>
                <w:color w:val="000000"/>
              </w:rPr>
            </w:pPr>
            <w:r>
              <w:rPr>
                <w:color w:val="000000"/>
                <w:sz w:val="20"/>
                <w:szCs w:val="20"/>
                <w:lang w:val="es"/>
              </w:rPr>
              <w:t>Fuente: Elaboración propia (2022)</w:t>
            </w:r>
          </w:p>
          <w:p w14:paraId="5268445A"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Congela la imagen y guárdala. En la imagen, compruebe:</w:t>
            </w:r>
          </w:p>
          <w:p w14:paraId="0512FF73" w14:textId="77777777" w:rsidR="005C63AF" w:rsidRDefault="00BD2C85">
            <w:pPr>
              <w:numPr>
                <w:ilvl w:val="1"/>
                <w:numId w:val="2"/>
              </w:numPr>
              <w:pBdr>
                <w:top w:val="nil"/>
                <w:left w:val="nil"/>
                <w:bottom w:val="nil"/>
                <w:right w:val="nil"/>
                <w:between w:val="nil"/>
              </w:pBdr>
              <w:spacing w:line="480" w:lineRule="auto"/>
              <w:jc w:val="both"/>
              <w:rPr>
                <w:color w:val="000000"/>
              </w:rPr>
            </w:pPr>
            <w:r>
              <w:rPr>
                <w:color w:val="000000"/>
                <w:lang w:val="es"/>
              </w:rPr>
              <w:t xml:space="preserve">¿Cuál es el último par de puntos de resolución axial que puede ver por separado y </w:t>
            </w:r>
            <w:r>
              <w:rPr>
                <w:i/>
                <w:color w:val="000000"/>
                <w:lang w:val="es"/>
              </w:rPr>
              <w:t>en la lista de verificación de mantenimiento preventivo</w:t>
            </w:r>
            <w:r>
              <w:rPr>
                <w:color w:val="000000"/>
                <w:lang w:val="es"/>
              </w:rPr>
              <w:t xml:space="preserve"> registre hasta qué punto se refieren?</w:t>
            </w:r>
          </w:p>
          <w:p w14:paraId="44DE8E95" w14:textId="77777777" w:rsidR="005C63AF" w:rsidRDefault="00BD2C85">
            <w:pPr>
              <w:numPr>
                <w:ilvl w:val="1"/>
                <w:numId w:val="2"/>
              </w:numPr>
              <w:pBdr>
                <w:top w:val="nil"/>
                <w:left w:val="nil"/>
                <w:bottom w:val="nil"/>
                <w:right w:val="nil"/>
                <w:between w:val="nil"/>
              </w:pBdr>
              <w:spacing w:line="480" w:lineRule="auto"/>
              <w:jc w:val="both"/>
              <w:rPr>
                <w:color w:val="000000"/>
              </w:rPr>
            </w:pPr>
            <w:r>
              <w:rPr>
                <w:color w:val="000000"/>
                <w:lang w:val="es"/>
              </w:rPr>
              <w:t xml:space="preserve">¿Cuál es el último par de puntos de resolución lateral que puede ver por separado y </w:t>
            </w:r>
            <w:r>
              <w:rPr>
                <w:i/>
                <w:color w:val="000000"/>
                <w:lang w:val="es"/>
              </w:rPr>
              <w:t>en la lista de verificación de mantenimiento preventivo</w:t>
            </w:r>
            <w:r>
              <w:rPr>
                <w:color w:val="000000"/>
                <w:lang w:val="es"/>
              </w:rPr>
              <w:t xml:space="preserve"> registrar hasta dónde se refieren?</w:t>
            </w:r>
          </w:p>
          <w:p w14:paraId="2910BFA0"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Las toleranciasdefinidas por la IN 96/2021 son:</w:t>
            </w:r>
          </w:p>
          <w:p w14:paraId="02941A45" w14:textId="77777777" w:rsidR="005C63AF" w:rsidRDefault="00BD2C85">
            <w:pPr>
              <w:numPr>
                <w:ilvl w:val="1"/>
                <w:numId w:val="2"/>
              </w:numPr>
              <w:pBdr>
                <w:top w:val="nil"/>
                <w:left w:val="nil"/>
                <w:bottom w:val="nil"/>
                <w:right w:val="nil"/>
                <w:between w:val="nil"/>
              </w:pBdr>
              <w:spacing w:line="480" w:lineRule="auto"/>
              <w:jc w:val="both"/>
              <w:rPr>
                <w:color w:val="000000"/>
              </w:rPr>
            </w:pPr>
            <w:r>
              <w:rPr>
                <w:color w:val="000000"/>
                <w:lang w:val="es"/>
              </w:rPr>
              <w:t>Resolución axial: ≤2.0mm para transductores con frecuencia ≤4Mhz; ≤1.0mm para transductores con frecuencia &gt;4Mhz;</w:t>
            </w:r>
          </w:p>
          <w:p w14:paraId="06C084F0" w14:textId="77777777" w:rsidR="005C63AF" w:rsidRDefault="00BD2C85">
            <w:pPr>
              <w:numPr>
                <w:ilvl w:val="1"/>
                <w:numId w:val="2"/>
              </w:numPr>
              <w:pBdr>
                <w:top w:val="nil"/>
                <w:left w:val="nil"/>
                <w:bottom w:val="nil"/>
                <w:right w:val="nil"/>
                <w:between w:val="nil"/>
              </w:pBdr>
              <w:spacing w:line="480" w:lineRule="auto"/>
              <w:jc w:val="both"/>
              <w:rPr>
                <w:color w:val="000000"/>
              </w:rPr>
            </w:pPr>
            <w:r>
              <w:rPr>
                <w:color w:val="000000"/>
                <w:lang w:val="es"/>
              </w:rPr>
              <w:t>Resolución lateral: ≤4.0mm para transductores con frecuencia &lt; 3.5Mhz; &lt; 3mm para transductores con frecuencia ≥ 3.5Mhz y &lt; 5MHz; &lt;1.5mm para transductores con frecuencia ≥ 5MHz.</w:t>
            </w:r>
          </w:p>
          <w:p w14:paraId="22B8A3B0" w14:textId="77777777" w:rsidR="005C63AF" w:rsidRDefault="00BD2C85">
            <w:pPr>
              <w:numPr>
                <w:ilvl w:val="0"/>
                <w:numId w:val="2"/>
              </w:numPr>
              <w:pBdr>
                <w:top w:val="nil"/>
                <w:left w:val="nil"/>
                <w:bottom w:val="nil"/>
                <w:right w:val="nil"/>
                <w:between w:val="nil"/>
              </w:pBdr>
              <w:spacing w:after="120" w:line="480" w:lineRule="auto"/>
              <w:jc w:val="both"/>
              <w:rPr>
                <w:color w:val="000000"/>
              </w:rPr>
            </w:pPr>
            <w:r>
              <w:rPr>
                <w:color w:val="000000"/>
                <w:lang w:val="es"/>
              </w:rPr>
              <w:t>Para los casos en que los obtenidos superen los límites establecidos, el artículo será no conforme. En este caso, proceda con la actividad 14 del Proceso P6 "Manual de Procesos - Realizarmantenimiento programado de EMH" de Ebserh.</w:t>
            </w:r>
          </w:p>
        </w:tc>
      </w:tr>
      <w:tr w:rsidR="005C63AF" w14:paraId="3EC9BFE4" w14:textId="77777777">
        <w:tc>
          <w:tcPr>
            <w:tcW w:w="2693" w:type="dxa"/>
          </w:tcPr>
          <w:p w14:paraId="78A27558" w14:textId="77777777" w:rsidR="005C63AF" w:rsidRDefault="00BD2C85">
            <w:pPr>
              <w:spacing w:after="120"/>
              <w:jc w:val="both"/>
            </w:pPr>
            <w:r>
              <w:rPr>
                <w:lang w:val="es"/>
              </w:rPr>
              <w:t>Visualización de objetos anecoicos</w:t>
            </w:r>
          </w:p>
        </w:tc>
        <w:tc>
          <w:tcPr>
            <w:tcW w:w="6945" w:type="dxa"/>
          </w:tcPr>
          <w:p w14:paraId="0B7CADB1"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fantoma de prueba debajo de una superficie plana y estable.</w:t>
            </w:r>
          </w:p>
          <w:p w14:paraId="49200CC8"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Si el equipo está en la habitación en la que se usa, se puede usar la camilla del paciente para soportar el fantoma.</w:t>
            </w:r>
          </w:p>
          <w:p w14:paraId="6D97384F"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Aplicar el gel sobre la superficie del fantoma en la región a analizar.</w:t>
            </w:r>
          </w:p>
          <w:p w14:paraId="5D581EDE"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En el sistema de ultrasonido, seleccione </w:t>
            </w:r>
            <w:r>
              <w:rPr>
                <w:i/>
                <w:color w:val="000000"/>
                <w:lang w:val="es"/>
              </w:rPr>
              <w:t xml:space="preserve">el preset (ajustes </w:t>
            </w:r>
            <w:r>
              <w:rPr>
                <w:color w:val="000000"/>
                <w:lang w:val="es"/>
              </w:rPr>
              <w:t>) que se tilizacon el transductor que se probará, ejemplos: transductor convexo – abdomen, hígado, útero; transductor lineal – tiroides, mama, tendones, músculo; transductor endocavitario – esófago, recto, transvaginal.</w:t>
            </w:r>
          </w:p>
          <w:p w14:paraId="18A50158"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transductor sobre el fantoma perpendicularmente a la región correspondiente a los objetivos anecoicos, también llamados objetivos quísticos. Alinee el transductor para visualizar los objetivos lo más alto posible.</w:t>
            </w:r>
          </w:p>
          <w:p w14:paraId="0D314684"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Congela la imagen y guárdala. Nla imagen, verifique si es posible observar todos los objetos anecoicos, no debe haber deformaciones en la estructura del objeto.</w:t>
            </w:r>
          </w:p>
          <w:p w14:paraId="366AFC9D"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En </w:t>
            </w:r>
            <w:r>
              <w:rPr>
                <w:i/>
                <w:color w:val="000000"/>
                <w:lang w:val="es"/>
              </w:rPr>
              <w:t xml:space="preserve">la lista de comprobación de mantenimiento preventivo </w:t>
            </w:r>
            <w:r>
              <w:rPr>
                <w:color w:val="000000"/>
                <w:lang w:val="es"/>
              </w:rPr>
              <w:t xml:space="preserve"> , indique cuántos objetos se han comprobado y qué tan grandes son.</w:t>
            </w:r>
          </w:p>
          <w:p w14:paraId="4169D187" w14:textId="77777777" w:rsidR="005C63AF" w:rsidRDefault="00BD2C85">
            <w:pPr>
              <w:numPr>
                <w:ilvl w:val="0"/>
                <w:numId w:val="2"/>
              </w:numPr>
              <w:pBdr>
                <w:top w:val="nil"/>
                <w:left w:val="nil"/>
                <w:bottom w:val="nil"/>
                <w:right w:val="nil"/>
                <w:between w:val="nil"/>
              </w:pBdr>
              <w:spacing w:after="120" w:line="480" w:lineRule="auto"/>
              <w:jc w:val="both"/>
              <w:rPr>
                <w:color w:val="000000"/>
                <w:sz w:val="24"/>
                <w:szCs w:val="24"/>
              </w:rPr>
            </w:pPr>
            <w:r>
              <w:rPr>
                <w:color w:val="000000"/>
                <w:lang w:val="es"/>
              </w:rPr>
              <w:t>En el manual del equipo y en elfantoma, compruebe cuántos objetos deben mostrarse. Si la cantidad mostrada es inferior a la determinada en las especificaciones de fantoma y/o los objetos tienen deformaciones, el artículo no es conforme. En este caso, proceda con la actividad 14 ddel Proceso P6 "Manual de Procesos - Realizar mantenimiento programado de EMH" de Ebserh.</w:t>
            </w:r>
          </w:p>
          <w:p w14:paraId="1397EE41" w14:textId="77777777" w:rsidR="005C63AF" w:rsidRDefault="00BD2C85">
            <w:pPr>
              <w:keepNext/>
              <w:pBdr>
                <w:top w:val="nil"/>
                <w:left w:val="nil"/>
                <w:bottom w:val="nil"/>
                <w:right w:val="nil"/>
                <w:between w:val="nil"/>
              </w:pBdr>
              <w:spacing w:after="120"/>
              <w:rPr>
                <w:color w:val="000000"/>
                <w:sz w:val="20"/>
                <w:szCs w:val="20"/>
              </w:rPr>
            </w:pPr>
            <w:r>
              <w:rPr>
                <w:color w:val="000000"/>
                <w:sz w:val="20"/>
                <w:szCs w:val="20"/>
                <w:lang w:val="es"/>
              </w:rPr>
              <w:t>Figura 15 - Ejemplos de objetos anecoicos en imágenes de sistemas de ultrasonido.</w:t>
            </w:r>
          </w:p>
          <w:p w14:paraId="469BEEA8" w14:textId="77777777" w:rsidR="005C63AF" w:rsidRDefault="00BD2C85">
            <w:pPr>
              <w:pBdr>
                <w:top w:val="nil"/>
                <w:left w:val="nil"/>
                <w:bottom w:val="nil"/>
                <w:right w:val="nil"/>
                <w:between w:val="nil"/>
              </w:pBdr>
              <w:spacing w:line="480" w:lineRule="auto"/>
              <w:ind w:left="360"/>
              <w:jc w:val="center"/>
              <w:rPr>
                <w:color w:val="000000"/>
                <w:sz w:val="24"/>
                <w:szCs w:val="24"/>
              </w:rPr>
            </w:pPr>
            <w:r>
              <w:rPr>
                <w:noProof/>
                <w:color w:val="000000"/>
                <w:sz w:val="24"/>
                <w:szCs w:val="24"/>
              </w:rPr>
              <w:drawing>
                <wp:inline distT="0" distB="0" distL="0" distR="0" wp14:anchorId="47E74689" wp14:editId="0E89BFCD">
                  <wp:extent cx="3386634" cy="1512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t="20325" b="51103"/>
                          <a:stretch>
                            <a:fillRect/>
                          </a:stretch>
                        </pic:blipFill>
                        <pic:spPr>
                          <a:xfrm>
                            <a:off x="0" y="0"/>
                            <a:ext cx="3386634" cy="1512000"/>
                          </a:xfrm>
                          <a:prstGeom prst="rect">
                            <a:avLst/>
                          </a:prstGeom>
                          <a:ln/>
                        </pic:spPr>
                      </pic:pic>
                    </a:graphicData>
                  </a:graphic>
                </wp:inline>
              </w:drawing>
            </w:r>
          </w:p>
          <w:p w14:paraId="671F81F7" w14:textId="77777777" w:rsidR="005C63AF" w:rsidRDefault="00BD2C85">
            <w:pPr>
              <w:pBdr>
                <w:top w:val="nil"/>
                <w:left w:val="nil"/>
                <w:bottom w:val="nil"/>
                <w:right w:val="nil"/>
                <w:between w:val="nil"/>
              </w:pBdr>
              <w:spacing w:after="120" w:line="480" w:lineRule="auto"/>
              <w:jc w:val="center"/>
              <w:rPr>
                <w:color w:val="000000"/>
              </w:rPr>
            </w:pPr>
            <w:r>
              <w:rPr>
                <w:color w:val="000000"/>
                <w:sz w:val="20"/>
                <w:szCs w:val="20"/>
                <w:lang w:val="es"/>
              </w:rPr>
              <w:t>Fuente: Elaboración propia (2022)</w:t>
            </w:r>
          </w:p>
        </w:tc>
      </w:tr>
      <w:tr w:rsidR="005C63AF" w14:paraId="51637535" w14:textId="77777777">
        <w:tc>
          <w:tcPr>
            <w:tcW w:w="2693" w:type="dxa"/>
          </w:tcPr>
          <w:p w14:paraId="5CD35B87" w14:textId="77777777" w:rsidR="005C63AF" w:rsidRDefault="00BD2C85">
            <w:pPr>
              <w:spacing w:after="120"/>
              <w:jc w:val="both"/>
            </w:pPr>
            <w:r>
              <w:rPr>
                <w:lang w:val="es"/>
              </w:rPr>
              <w:t>Umbral de sensibilidad al contraste bajo</w:t>
            </w:r>
          </w:p>
        </w:tc>
        <w:tc>
          <w:tcPr>
            <w:tcW w:w="6945" w:type="dxa"/>
          </w:tcPr>
          <w:p w14:paraId="336B31BF"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fantoma de prueba debajo de una superficie plana y estable.</w:t>
            </w:r>
          </w:p>
          <w:p w14:paraId="32602ED9"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Si el equipo está en la habitación en la que se usa, se puede usar la camilla del paciente para soportar el fantoma.</w:t>
            </w:r>
          </w:p>
          <w:p w14:paraId="2EF21918"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Aplicar el gel sobre la superficie del fantoma en la región a analizar.</w:t>
            </w:r>
          </w:p>
          <w:p w14:paraId="18B97487"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En el sistema de ultrasonido, seleccione </w:t>
            </w:r>
            <w:r>
              <w:rPr>
                <w:i/>
                <w:color w:val="000000"/>
                <w:lang w:val="es"/>
              </w:rPr>
              <w:t xml:space="preserve">el preset (ajustes </w:t>
            </w:r>
            <w:r>
              <w:rPr>
                <w:color w:val="000000"/>
                <w:lang w:val="es"/>
              </w:rPr>
              <w:t>) que se tilizacon el transductor que se probará, ejemplos: transductor convexo – abdomen, hígado, útero; transductor lineal – tiroides, mama, tendones, músculo; transductor endocavitario – esófago, recto, transvaginal.</w:t>
            </w:r>
          </w:p>
          <w:p w14:paraId="1DB82B79"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transductor en el fantoma perpendicularmente la región correspondiente a los objetivos para evaluar el umbral de sensibilidad. Alinee el transductor para visualizar los objetivos lo más alto posible.</w:t>
            </w:r>
          </w:p>
          <w:p w14:paraId="3D687EEC" w14:textId="77777777" w:rsidR="005C63AF" w:rsidRDefault="00BD2C85">
            <w:pPr>
              <w:numPr>
                <w:ilvl w:val="0"/>
                <w:numId w:val="2"/>
              </w:numPr>
              <w:pBdr>
                <w:top w:val="nil"/>
                <w:left w:val="nil"/>
                <w:bottom w:val="nil"/>
                <w:right w:val="nil"/>
                <w:between w:val="nil"/>
              </w:pBdr>
              <w:spacing w:after="120" w:line="480" w:lineRule="auto"/>
              <w:jc w:val="both"/>
              <w:rPr>
                <w:color w:val="000000"/>
                <w:sz w:val="24"/>
                <w:szCs w:val="24"/>
              </w:rPr>
            </w:pPr>
            <w:r>
              <w:rPr>
                <w:color w:val="000000"/>
                <w:lang w:val="es"/>
              </w:rPr>
              <w:t xml:space="preserve">Congela la imagen y guárdala. En la imagen, verifique qué objetivos son visibles, no debe haber deformaciones en la estructura de los objetivos y debe ser posible observar la variación en el contraste. </w:t>
            </w:r>
          </w:p>
          <w:p w14:paraId="6CDA05E3" w14:textId="77777777" w:rsidR="005C63AF" w:rsidRDefault="00BD2C85">
            <w:pPr>
              <w:keepNext/>
              <w:pBdr>
                <w:top w:val="nil"/>
                <w:left w:val="nil"/>
                <w:bottom w:val="nil"/>
                <w:right w:val="nil"/>
                <w:between w:val="nil"/>
              </w:pBdr>
              <w:spacing w:after="120"/>
              <w:rPr>
                <w:color w:val="44546A"/>
                <w:sz w:val="18"/>
                <w:szCs w:val="18"/>
              </w:rPr>
            </w:pPr>
            <w:r>
              <w:rPr>
                <w:color w:val="000000"/>
                <w:sz w:val="20"/>
                <w:szCs w:val="20"/>
                <w:lang w:val="es"/>
              </w:rPr>
              <w:t>Figura 16 - Ejemplo de imagen para la evaluación del umbral de sensibilidad.</w:t>
            </w:r>
          </w:p>
          <w:p w14:paraId="0320D3B9" w14:textId="77777777" w:rsidR="005C63AF" w:rsidRDefault="00BD2C85">
            <w:pPr>
              <w:pBdr>
                <w:top w:val="nil"/>
                <w:left w:val="nil"/>
                <w:bottom w:val="nil"/>
                <w:right w:val="nil"/>
                <w:between w:val="nil"/>
              </w:pBdr>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58FE0A1" wp14:editId="0BA9736F">
                  <wp:extent cx="2880000" cy="2070000"/>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2"/>
                          <a:srcRect/>
                          <a:stretch>
                            <a:fillRect/>
                          </a:stretch>
                        </pic:blipFill>
                        <pic:spPr>
                          <a:xfrm>
                            <a:off x="0" y="0"/>
                            <a:ext cx="2880000" cy="2070000"/>
                          </a:xfrm>
                          <a:prstGeom prst="rect">
                            <a:avLst/>
                          </a:prstGeom>
                          <a:ln/>
                        </pic:spPr>
                      </pic:pic>
                    </a:graphicData>
                  </a:graphic>
                </wp:inline>
              </w:drawing>
            </w:r>
          </w:p>
          <w:p w14:paraId="1D67163C" w14:textId="77777777" w:rsidR="005C63AF" w:rsidRDefault="00BD2C85">
            <w:pPr>
              <w:pBdr>
                <w:top w:val="nil"/>
                <w:left w:val="nil"/>
                <w:bottom w:val="nil"/>
                <w:right w:val="nil"/>
                <w:between w:val="nil"/>
              </w:pBdr>
              <w:spacing w:line="480" w:lineRule="auto"/>
              <w:ind w:left="360"/>
              <w:jc w:val="center"/>
              <w:rPr>
                <w:color w:val="000000"/>
                <w:sz w:val="24"/>
                <w:szCs w:val="24"/>
              </w:rPr>
            </w:pPr>
            <w:r>
              <w:rPr>
                <w:color w:val="000000"/>
                <w:sz w:val="20"/>
                <w:szCs w:val="20"/>
                <w:lang w:val="es"/>
              </w:rPr>
              <w:t>Fuente: Elaboración propia (2022)</w:t>
            </w:r>
          </w:p>
          <w:p w14:paraId="16CCADDB"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En </w:t>
            </w:r>
            <w:r>
              <w:rPr>
                <w:i/>
                <w:color w:val="000000"/>
                <w:lang w:val="es"/>
              </w:rPr>
              <w:t xml:space="preserve">la lista de comprobación de mantenimiento preventivo </w:t>
            </w:r>
            <w:r>
              <w:rPr>
                <w:color w:val="000000"/>
                <w:lang w:val="es"/>
              </w:rPr>
              <w:t xml:space="preserve"> , indique qué objetos se han comprobado.</w:t>
            </w:r>
          </w:p>
          <w:p w14:paraId="45365B90" w14:textId="77777777" w:rsidR="005C63AF" w:rsidRDefault="00BD2C85">
            <w:pPr>
              <w:numPr>
                <w:ilvl w:val="0"/>
                <w:numId w:val="2"/>
              </w:numPr>
              <w:pBdr>
                <w:top w:val="nil"/>
                <w:left w:val="nil"/>
                <w:bottom w:val="nil"/>
                <w:right w:val="nil"/>
                <w:between w:val="nil"/>
              </w:pBdr>
              <w:spacing w:after="120" w:line="480" w:lineRule="auto"/>
              <w:jc w:val="both"/>
              <w:rPr>
                <w:color w:val="000000"/>
                <w:sz w:val="24"/>
                <w:szCs w:val="24"/>
              </w:rPr>
            </w:pPr>
            <w:r>
              <w:rPr>
                <w:color w:val="000000"/>
                <w:lang w:val="es"/>
              </w:rPr>
              <w:t>En el manual de equipos y fantoma, verifique los criterios de aceptabilidad establecidos. Si no se han cumplido los criterios, el artículo no cumple. En este caso, pr oceder con la actividad 14 del Proceso P6 "Manual de Processos - Realizar mantenimiento programado de EMH" de Ebserh.</w:t>
            </w:r>
          </w:p>
        </w:tc>
      </w:tr>
      <w:tr w:rsidR="005C63AF" w14:paraId="2FFF4CB5" w14:textId="77777777">
        <w:tc>
          <w:tcPr>
            <w:tcW w:w="2693" w:type="dxa"/>
          </w:tcPr>
          <w:p w14:paraId="6F94608C" w14:textId="77777777" w:rsidR="005C63AF" w:rsidRDefault="00BD2C85">
            <w:pPr>
              <w:spacing w:after="120"/>
              <w:jc w:val="both"/>
            </w:pPr>
            <w:r>
              <w:rPr>
                <w:lang w:val="es"/>
              </w:rPr>
              <w:t xml:space="preserve">Modo </w:t>
            </w:r>
            <w:r>
              <w:rPr>
                <w:i/>
                <w:lang w:val="es"/>
              </w:rPr>
              <w:t>Doppler de</w:t>
            </w:r>
            <w:r>
              <w:rPr>
                <w:lang w:val="es"/>
              </w:rPr>
              <w:t xml:space="preserve"> velocidad</w:t>
            </w:r>
          </w:p>
        </w:tc>
        <w:tc>
          <w:tcPr>
            <w:tcW w:w="6945" w:type="dxa"/>
          </w:tcPr>
          <w:p w14:paraId="2A48C316"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fantoma para la evaluación del flujo de ultrasonido debajo de una superficie plana y estable.</w:t>
            </w:r>
          </w:p>
          <w:p w14:paraId="4470EFF2"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Si el equipo está en la habitación en la que se usa, se puede usar la camilla del paciente para soportar el fantoma.</w:t>
            </w:r>
          </w:p>
          <w:p w14:paraId="3BB1DF4C"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Aplicar el gel sobre la superficie del fantoma en la región a analizar.</w:t>
            </w:r>
          </w:p>
          <w:p w14:paraId="31D02BEB"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En el sistema de ultrasonido, configure el equipo para el funcionamiento en </w:t>
            </w:r>
            <w:r>
              <w:rPr>
                <w:i/>
                <w:color w:val="000000"/>
                <w:lang w:val="es"/>
              </w:rPr>
              <w:t xml:space="preserve">el modo doppler y </w:t>
            </w:r>
            <w:r>
              <w:rPr>
                <w:color w:val="000000"/>
                <w:lang w:val="es"/>
              </w:rPr>
              <w:t>con los ajustes que se utilizan con el transductor que se probará.</w:t>
            </w:r>
          </w:p>
          <w:p w14:paraId="1A31B0E3"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Configure la bomba de flujo de fantoma de acuerdo con las instrucciones del manual de fantoma.</w:t>
            </w:r>
          </w:p>
          <w:p w14:paraId="7F5BB81F" w14:textId="77777777" w:rsidR="005C63AF" w:rsidRDefault="00BD2C85">
            <w:pPr>
              <w:numPr>
                <w:ilvl w:val="1"/>
                <w:numId w:val="2"/>
              </w:numPr>
              <w:pBdr>
                <w:top w:val="nil"/>
                <w:left w:val="nil"/>
                <w:bottom w:val="nil"/>
                <w:right w:val="nil"/>
                <w:between w:val="nil"/>
              </w:pBdr>
              <w:spacing w:line="480" w:lineRule="auto"/>
              <w:jc w:val="both"/>
              <w:rPr>
                <w:color w:val="000000"/>
              </w:rPr>
            </w:pPr>
            <w:r>
              <w:rPr>
                <w:color w:val="000000"/>
                <w:lang w:val="es"/>
              </w:rPr>
              <w:t xml:space="preserve">Para obtener resultados adecuados, es esencial quese sigan las manchas orien del manual de fantoma. </w:t>
            </w:r>
          </w:p>
          <w:p w14:paraId="7CB37E49" w14:textId="77777777" w:rsidR="005C63AF" w:rsidRDefault="00BD2C85">
            <w:pPr>
              <w:numPr>
                <w:ilvl w:val="2"/>
                <w:numId w:val="2"/>
              </w:numPr>
              <w:pBdr>
                <w:top w:val="nil"/>
                <w:left w:val="nil"/>
                <w:bottom w:val="nil"/>
                <w:right w:val="nil"/>
                <w:between w:val="nil"/>
              </w:pBdr>
              <w:spacing w:line="480" w:lineRule="auto"/>
              <w:jc w:val="both"/>
              <w:rPr>
                <w:color w:val="000000"/>
              </w:rPr>
            </w:pPr>
            <w:r>
              <w:rPr>
                <w:color w:val="000000"/>
                <w:lang w:val="es"/>
              </w:rPr>
              <w:t>Ejemplo de configuración indicada por el manual de un fantoma para la evaluación de flujo: ajuste la bomba de flujo para que la velocidad de flujo promedio sea de 20 cm / s.</w:t>
            </w:r>
          </w:p>
          <w:p w14:paraId="0D00AEA2"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Coloque el transductor en la superficie del fantoma y en el equipo, realice los ajustes necesarios para analizar la velocidad en el centro del tubo (lumen), preferiblemente los mismos ajustes que se deben utilizar los exámenes diarios.</w:t>
            </w:r>
          </w:p>
          <w:p w14:paraId="6E3836EB" w14:textId="77777777" w:rsidR="005C63AF" w:rsidRDefault="00BD2C85">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una ubicación adecuada </w:t>
            </w:r>
            <w:r>
              <w:rPr>
                <w:i/>
                <w:color w:val="000000"/>
                <w:lang w:val="es"/>
              </w:rPr>
              <w:t xml:space="preserve">en la lista de verificación de mantenimiento preventivo </w:t>
            </w:r>
            <w:r>
              <w:rPr>
                <w:color w:val="000000"/>
                <w:lang w:val="es"/>
              </w:rPr>
              <w:t xml:space="preserve"> , registre el valor de velocidad medido.</w:t>
            </w:r>
          </w:p>
          <w:p w14:paraId="7D9FCCCE" w14:textId="77777777" w:rsidR="005C63AF" w:rsidRDefault="00BD2C85">
            <w:pPr>
              <w:keepNext/>
              <w:pBdr>
                <w:top w:val="nil"/>
                <w:left w:val="nil"/>
                <w:bottom w:val="nil"/>
                <w:right w:val="nil"/>
                <w:between w:val="nil"/>
              </w:pBdr>
              <w:spacing w:after="120"/>
              <w:rPr>
                <w:color w:val="000000"/>
                <w:sz w:val="20"/>
                <w:szCs w:val="20"/>
              </w:rPr>
            </w:pPr>
            <w:r>
              <w:rPr>
                <w:color w:val="000000"/>
                <w:sz w:val="20"/>
                <w:szCs w:val="20"/>
                <w:lang w:val="es"/>
              </w:rPr>
              <w:t xml:space="preserve">Figura 17 - Ejemplo de imagen </w:t>
            </w:r>
            <w:r>
              <w:rPr>
                <w:i/>
                <w:color w:val="000000"/>
                <w:sz w:val="20"/>
                <w:szCs w:val="20"/>
                <w:lang w:val="es"/>
              </w:rPr>
              <w:t>doppler</w:t>
            </w:r>
            <w:r>
              <w:rPr>
                <w:color w:val="000000"/>
                <w:sz w:val="20"/>
                <w:szCs w:val="20"/>
                <w:lang w:val="es"/>
              </w:rPr>
              <w:t xml:space="preserve"> en sistema de ultrasonido con indicación de velocidad.</w:t>
            </w:r>
          </w:p>
          <w:p w14:paraId="7680E95A" w14:textId="77777777" w:rsidR="005C63AF" w:rsidRDefault="00BD2C85">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7EBE0EDC" wp14:editId="5C4D0E33">
                  <wp:extent cx="3240000" cy="1475357"/>
                  <wp:effectExtent l="0" t="0" r="0" b="0"/>
                  <wp:docPr id="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3"/>
                          <a:srcRect/>
                          <a:stretch>
                            <a:fillRect/>
                          </a:stretch>
                        </pic:blipFill>
                        <pic:spPr>
                          <a:xfrm>
                            <a:off x="0" y="0"/>
                            <a:ext cx="3240000" cy="1475357"/>
                          </a:xfrm>
                          <a:prstGeom prst="rect">
                            <a:avLst/>
                          </a:prstGeom>
                          <a:ln/>
                        </pic:spPr>
                      </pic:pic>
                    </a:graphicData>
                  </a:graphic>
                </wp:inline>
              </w:drawing>
            </w:r>
          </w:p>
          <w:p w14:paraId="4A851EE6" w14:textId="77777777" w:rsidR="005C63AF" w:rsidRDefault="00BD2C85">
            <w:pPr>
              <w:pBdr>
                <w:top w:val="nil"/>
                <w:left w:val="nil"/>
                <w:bottom w:val="nil"/>
                <w:right w:val="nil"/>
                <w:between w:val="nil"/>
              </w:pBdr>
              <w:spacing w:line="480" w:lineRule="auto"/>
              <w:ind w:left="360"/>
              <w:jc w:val="center"/>
              <w:rPr>
                <w:color w:val="000000"/>
                <w:sz w:val="24"/>
                <w:szCs w:val="24"/>
              </w:rPr>
            </w:pPr>
            <w:r>
              <w:rPr>
                <w:color w:val="000000"/>
                <w:sz w:val="20"/>
                <w:szCs w:val="20"/>
                <w:lang w:val="es"/>
              </w:rPr>
              <w:t>Fuente: Elaboración propia (2022)</w:t>
            </w:r>
          </w:p>
          <w:p w14:paraId="6FFF4B79" w14:textId="77777777" w:rsidR="005C63AF" w:rsidRDefault="00BD2C85">
            <w:pPr>
              <w:numPr>
                <w:ilvl w:val="0"/>
                <w:numId w:val="2"/>
              </w:numPr>
              <w:pBdr>
                <w:top w:val="nil"/>
                <w:left w:val="nil"/>
                <w:bottom w:val="nil"/>
                <w:right w:val="nil"/>
                <w:between w:val="nil"/>
              </w:pBdr>
              <w:spacing w:after="120" w:line="480" w:lineRule="auto"/>
              <w:jc w:val="both"/>
              <w:rPr>
                <w:color w:val="000000"/>
                <w:sz w:val="24"/>
                <w:szCs w:val="24"/>
              </w:rPr>
            </w:pPr>
            <w:r>
              <w:rPr>
                <w:color w:val="000000"/>
                <w:lang w:val="es"/>
              </w:rPr>
              <w:t>En el manual de equipoy fantoma, verifique los criterios de aceptabilidad establecidos. Si no se han cumplido los criterios, el artículo no cumple. En este caso, proceda con la actividad 14 del Proceso P6 "Manual de Proceso - Realizar mantenimiento progr amadaemh" de Ebserh.</w:t>
            </w:r>
          </w:p>
        </w:tc>
      </w:tr>
      <w:tr w:rsidR="005C63AF" w14:paraId="050917C8" w14:textId="77777777">
        <w:tc>
          <w:tcPr>
            <w:tcW w:w="2693" w:type="dxa"/>
          </w:tcPr>
          <w:p w14:paraId="702E7705" w14:textId="77777777" w:rsidR="005C63AF" w:rsidRDefault="00BD2C85">
            <w:pPr>
              <w:spacing w:after="120"/>
              <w:jc w:val="both"/>
            </w:pPr>
            <w:r>
              <w:rPr>
                <w:lang w:val="es"/>
              </w:rPr>
              <w:t xml:space="preserve">Sensibilidad en </w:t>
            </w:r>
            <w:r>
              <w:rPr>
                <w:i/>
                <w:lang w:val="es"/>
              </w:rPr>
              <w:t>modo Doppler</w:t>
            </w:r>
          </w:p>
        </w:tc>
        <w:tc>
          <w:tcPr>
            <w:tcW w:w="6945" w:type="dxa"/>
          </w:tcPr>
          <w:p w14:paraId="4198EEA8"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Coloque el fantoma para la evaluación del flujo de ultrasonido debajo de una superficie plana y estable.</w:t>
            </w:r>
          </w:p>
          <w:p w14:paraId="230875FB" w14:textId="77777777" w:rsidR="005C63AF" w:rsidRDefault="00BD2C85">
            <w:pPr>
              <w:numPr>
                <w:ilvl w:val="1"/>
                <w:numId w:val="2"/>
              </w:numPr>
              <w:pBdr>
                <w:top w:val="nil"/>
                <w:left w:val="nil"/>
                <w:bottom w:val="nil"/>
                <w:right w:val="nil"/>
                <w:between w:val="nil"/>
              </w:pBdr>
              <w:spacing w:line="480" w:lineRule="auto"/>
              <w:jc w:val="both"/>
              <w:rPr>
                <w:color w:val="000000"/>
                <w:sz w:val="24"/>
                <w:szCs w:val="24"/>
              </w:rPr>
            </w:pPr>
            <w:r>
              <w:rPr>
                <w:color w:val="000000"/>
                <w:lang w:val="es"/>
              </w:rPr>
              <w:t>Si el equipo está en la habitación en la que se usa, se puede usar la camilla del paciente para soportar el fantoma.</w:t>
            </w:r>
          </w:p>
          <w:p w14:paraId="16A2D496"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Aplicar el gel sobre la superficie del fantoma en la región a analizar.</w:t>
            </w:r>
          </w:p>
          <w:p w14:paraId="7FC22D05" w14:textId="77777777" w:rsidR="005C63AF" w:rsidRDefault="00BD2C85">
            <w:pPr>
              <w:numPr>
                <w:ilvl w:val="0"/>
                <w:numId w:val="2"/>
              </w:numPr>
              <w:pBdr>
                <w:top w:val="nil"/>
                <w:left w:val="nil"/>
                <w:bottom w:val="nil"/>
                <w:right w:val="nil"/>
                <w:between w:val="nil"/>
              </w:pBdr>
              <w:spacing w:line="480" w:lineRule="auto"/>
              <w:jc w:val="both"/>
              <w:rPr>
                <w:color w:val="000000"/>
                <w:sz w:val="24"/>
                <w:szCs w:val="24"/>
              </w:rPr>
            </w:pPr>
            <w:r>
              <w:rPr>
                <w:color w:val="000000"/>
                <w:lang w:val="es"/>
              </w:rPr>
              <w:t xml:space="preserve">En el sistema de ultrasonido, configure el equipo para su operación en </w:t>
            </w:r>
            <w:r>
              <w:rPr>
                <w:i/>
                <w:color w:val="000000"/>
                <w:lang w:val="es"/>
              </w:rPr>
              <w:t xml:space="preserve">modo Doppler </w:t>
            </w:r>
            <w:r>
              <w:rPr>
                <w:color w:val="000000"/>
                <w:lang w:val="es"/>
              </w:rPr>
              <w:t>y con los ajustes que se utilizan con el transductor que se probará.</w:t>
            </w:r>
          </w:p>
          <w:p w14:paraId="5746114D"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Encienda la bomba de flujo de fantoma y configúrela con un flujo de 9 ml / s.</w:t>
            </w:r>
          </w:p>
          <w:p w14:paraId="361293CF"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Coloque el transductor en la superficie del fantoma y en el equipo, realice los ajustes necesarios para optimizar la calidad de la imagen, preferiblemente se deben usar los mismos ajustesque los exámenes diarios.</w:t>
            </w:r>
          </w:p>
          <w:p w14:paraId="01BD4811" w14:textId="77777777" w:rsidR="005C63AF" w:rsidRDefault="00BD2C85">
            <w:pPr>
              <w:numPr>
                <w:ilvl w:val="0"/>
                <w:numId w:val="2"/>
              </w:numPr>
              <w:pBdr>
                <w:top w:val="nil"/>
                <w:left w:val="nil"/>
                <w:bottom w:val="nil"/>
                <w:right w:val="nil"/>
                <w:between w:val="nil"/>
              </w:pBdr>
              <w:spacing w:line="480" w:lineRule="auto"/>
              <w:jc w:val="both"/>
              <w:rPr>
                <w:color w:val="000000"/>
              </w:rPr>
            </w:pPr>
            <w:r>
              <w:rPr>
                <w:color w:val="000000"/>
                <w:lang w:val="es"/>
              </w:rPr>
              <w:t>Luego mueva el transductor para visualizar la extensión del tubo de fantoma, registre en la lista de verificación de mantenimiento preventivo la profundidad máxima a la que se puede observar el flujo.</w:t>
            </w:r>
          </w:p>
          <w:p w14:paraId="55825BD0" w14:textId="77777777" w:rsidR="005C63AF" w:rsidRDefault="00BD2C85">
            <w:pPr>
              <w:numPr>
                <w:ilvl w:val="0"/>
                <w:numId w:val="2"/>
              </w:numPr>
              <w:pBdr>
                <w:top w:val="nil"/>
                <w:left w:val="nil"/>
                <w:bottom w:val="nil"/>
                <w:right w:val="nil"/>
                <w:between w:val="nil"/>
              </w:pBdr>
              <w:spacing w:after="120" w:line="480" w:lineRule="auto"/>
              <w:jc w:val="both"/>
              <w:rPr>
                <w:color w:val="000000"/>
              </w:rPr>
            </w:pPr>
            <w:r>
              <w:rPr>
                <w:color w:val="000000"/>
                <w:lang w:val="es"/>
              </w:rPr>
              <w:t>En el manual de equipos y fantoma, vea qué criterios de aceptabilidad se establecen. Si no se han cumplido los criterios, el artículo no cumple. En este caso, proceda con la actividad 14 del Proceso P6 "Manual de Processos - Realizar el mantenimiento programado de EMH" de Ebserh.</w:t>
            </w:r>
          </w:p>
        </w:tc>
      </w:tr>
    </w:tbl>
    <w:p w14:paraId="48E1F646" w14:textId="77777777" w:rsidR="005C63AF" w:rsidRDefault="00BD2C85">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FB1B220" w14:textId="77777777" w:rsidR="005C63AF" w:rsidRDefault="005C63AF">
      <w:pPr>
        <w:spacing w:after="120" w:line="240" w:lineRule="auto"/>
        <w:jc w:val="both"/>
        <w:rPr>
          <w:sz w:val="24"/>
          <w:szCs w:val="24"/>
        </w:rPr>
      </w:pPr>
    </w:p>
    <w:p w14:paraId="7F0B2F2B" w14:textId="77777777" w:rsidR="005C63AF" w:rsidRDefault="00BD2C85">
      <w:pPr>
        <w:pStyle w:val="Ttulo1"/>
        <w:spacing w:after="120" w:line="240" w:lineRule="auto"/>
      </w:pPr>
      <w:bookmarkStart w:id="25" w:name="_2bn6wsx" w:colFirst="0" w:colLast="0"/>
      <w:bookmarkEnd w:id="25"/>
      <w:r>
        <w:rPr>
          <w:lang w:val="es"/>
        </w:rPr>
        <w:t>7 REGISTRO DE EJECUCIÓN DEL PROCEDIMIENTO Y CONFORMIDAD DEL EQUIPO</w:t>
      </w:r>
    </w:p>
    <w:p w14:paraId="6B1D71A4" w14:textId="77777777" w:rsidR="005C63AF" w:rsidRDefault="005C63AF">
      <w:pPr>
        <w:spacing w:after="0" w:line="240" w:lineRule="auto"/>
        <w:jc w:val="both"/>
        <w:rPr>
          <w:sz w:val="24"/>
          <w:szCs w:val="24"/>
        </w:rPr>
      </w:pPr>
    </w:p>
    <w:p w14:paraId="639D8581" w14:textId="77777777" w:rsidR="005C63AF" w:rsidRDefault="00BD2C85">
      <w:pPr>
        <w:spacing w:after="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2D17997B" w14:textId="77777777" w:rsidR="005C63AF" w:rsidRDefault="00BD2C85">
      <w:pPr>
        <w:spacing w:after="0" w:line="240" w:lineRule="auto"/>
        <w:ind w:firstLine="1418"/>
        <w:jc w:val="both"/>
        <w:rPr>
          <w:sz w:val="24"/>
          <w:szCs w:val="24"/>
        </w:rPr>
      </w:pPr>
      <w:r>
        <w:rPr>
          <w:sz w:val="24"/>
          <w:szCs w:val="24"/>
          <w:lang w:val="es"/>
        </w:rPr>
        <w:t>La visa de la persona responsable del sector en el que se encuentra el equipo debe ser recolectada para contener la ejecución, debe contener información de un documento de identificación de la persona responsable, por ejemplo: SIAPE - 12345. Finalmente, el servicio debe ser aprobado y firmado por el ejecutor del procedimiento y el Ingeniero Clínico de Ebserh.</w:t>
      </w:r>
    </w:p>
    <w:p w14:paraId="7D67C192" w14:textId="77777777" w:rsidR="005C63AF" w:rsidRDefault="005C63AF">
      <w:pPr>
        <w:spacing w:after="120" w:line="240" w:lineRule="auto"/>
        <w:ind w:firstLine="1418"/>
        <w:jc w:val="both"/>
        <w:rPr>
          <w:sz w:val="24"/>
          <w:szCs w:val="24"/>
        </w:rPr>
      </w:pPr>
    </w:p>
    <w:p w14:paraId="1079FF98" w14:textId="77777777" w:rsidR="005C63AF" w:rsidRDefault="00BD2C85">
      <w:pPr>
        <w:pStyle w:val="Ttulo1"/>
        <w:spacing w:after="120" w:line="240" w:lineRule="auto"/>
      </w:pPr>
      <w:bookmarkStart w:id="26" w:name="_qsh70q" w:colFirst="0" w:colLast="0"/>
      <w:bookmarkEnd w:id="26"/>
      <w:r>
        <w:rPr>
          <w:lang w:val="es"/>
        </w:rPr>
        <w:t>8 REFERENCIAS</w:t>
      </w:r>
    </w:p>
    <w:p w14:paraId="334F1FF2" w14:textId="77777777" w:rsidR="005C63AF" w:rsidRDefault="005C63AF">
      <w:pPr>
        <w:spacing w:after="0" w:line="240" w:lineRule="auto"/>
        <w:jc w:val="both"/>
        <w:rPr>
          <w:sz w:val="24"/>
          <w:szCs w:val="24"/>
        </w:rPr>
      </w:pPr>
    </w:p>
    <w:p w14:paraId="7D894374" w14:textId="77777777" w:rsidR="005C63AF" w:rsidRDefault="00BD2C85">
      <w:pPr>
        <w:spacing w:after="120" w:line="240" w:lineRule="auto"/>
        <w:rPr>
          <w:sz w:val="24"/>
          <w:szCs w:val="24"/>
        </w:rPr>
      </w:pPr>
      <w:bookmarkStart w:id="27" w:name="_3as4poj" w:colFirst="0" w:colLast="0"/>
      <w:bookmarkEnd w:id="27"/>
      <w:r>
        <w:rPr>
          <w:sz w:val="24"/>
          <w:szCs w:val="24"/>
          <w:lang w:val="es"/>
        </w:rPr>
        <w:t xml:space="preserve">ASSOCIAÇÃO BRASILEÑO DE NORMAS TÉCNICAS. </w:t>
      </w:r>
      <w:r>
        <w:rPr>
          <w:lang w:val="es"/>
        </w:rPr>
        <w:t xml:space="preserve"> </w:t>
      </w:r>
      <w:r>
        <w:rPr>
          <w:b/>
          <w:sz w:val="24"/>
          <w:szCs w:val="24"/>
          <w:lang w:val="es"/>
        </w:rPr>
        <w:t>ABNT IEC/TR 62354</w:t>
      </w:r>
      <w:r>
        <w:rPr>
          <w:sz w:val="24"/>
          <w:szCs w:val="24"/>
          <w:lang w:val="es"/>
        </w:rPr>
        <w:t>: Procedimientos generales de ensayo para equipos electromédicos. Río de Janeiro: ABNT, 2020.</w:t>
      </w:r>
    </w:p>
    <w:p w14:paraId="15EDB05B" w14:textId="77777777" w:rsidR="005C63AF" w:rsidRDefault="00BD2C85">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5A93463C" w14:textId="77777777" w:rsidR="005C63AF" w:rsidRDefault="00BD2C85">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para la seguridad básica y el rendimiento esencial. Río de Janeiro: ABNT, 2010.</w:t>
      </w:r>
    </w:p>
    <w:p w14:paraId="5EFA47F5" w14:textId="77777777" w:rsidR="005C63AF" w:rsidRDefault="00BD2C85">
      <w:pPr>
        <w:spacing w:after="120" w:line="240" w:lineRule="auto"/>
        <w:rPr>
          <w:sz w:val="24"/>
          <w:szCs w:val="24"/>
        </w:rPr>
      </w:pPr>
      <w:r>
        <w:rPr>
          <w:sz w:val="24"/>
          <w:szCs w:val="24"/>
          <w:lang w:val="es"/>
        </w:rPr>
        <w:t xml:space="preserve">ASOCIACIÓN BRASILEÑA DE NORMAS TÉCNICAS. </w:t>
      </w:r>
      <w:r>
        <w:rPr>
          <w:b/>
          <w:sz w:val="24"/>
          <w:szCs w:val="24"/>
          <w:lang w:val="es"/>
        </w:rPr>
        <w:t>ABNT NBR IEC 60601-1-8</w:t>
      </w:r>
      <w:r>
        <w:rPr>
          <w:sz w:val="24"/>
          <w:szCs w:val="24"/>
          <w:lang w:val="es"/>
        </w:rPr>
        <w:t>: Equipos electromédicos. Parte 1-8: Requisitos generales para la seguridad básica</w:t>
      </w:r>
      <w:r>
        <w:rPr>
          <w:lang w:val="es"/>
        </w:rPr>
        <w:t xml:space="preserve"> y </w:t>
      </w:r>
      <w:r>
        <w:rPr>
          <w:sz w:val="24"/>
          <w:szCs w:val="24"/>
          <w:lang w:val="es"/>
        </w:rPr>
        <w:t>el rendimiento esencial - Norma colateral: Requisitos generales, pruebas y directrices para sistemas de alarma en equipos electromédicos y sistemas electromédicos. Río de Janeiro: ABNT, 2014.</w:t>
      </w:r>
    </w:p>
    <w:p w14:paraId="42A76BE1" w14:textId="77777777" w:rsidR="005C63AF" w:rsidRDefault="00BD2C85">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Equipos electromédicos. Parte 1-2: Requisitos generales para la seguridad básica y el rendimiento esencial - Norma colateral: Perturbaciones electromagnéticas - Requisitos y pruebas. Río de Janeiro: ABNT, 2017.</w:t>
      </w:r>
    </w:p>
    <w:p w14:paraId="2BE26377" w14:textId="77777777" w:rsidR="005C63AF" w:rsidRDefault="00BD2C85">
      <w:pPr>
        <w:spacing w:after="120" w:line="240" w:lineRule="auto"/>
        <w:rPr>
          <w:sz w:val="24"/>
          <w:szCs w:val="24"/>
        </w:rPr>
      </w:pPr>
      <w:r>
        <w:rPr>
          <w:sz w:val="24"/>
          <w:szCs w:val="24"/>
          <w:lang w:val="es"/>
        </w:rPr>
        <w:t xml:space="preserve">ASOCIACIÓN BRASILEÑA DE NORMAS TÉCNICASS. </w:t>
      </w:r>
      <w:r>
        <w:rPr>
          <w:b/>
          <w:sz w:val="24"/>
          <w:szCs w:val="24"/>
          <w:lang w:val="es"/>
        </w:rPr>
        <w:t>ABNT NBR IEC 60601-2-37</w:t>
      </w:r>
      <w:r>
        <w:rPr>
          <w:sz w:val="24"/>
          <w:szCs w:val="24"/>
          <w:lang w:val="es"/>
        </w:rPr>
        <w:t>: Equipos electromédicos. Parte 2-37: Requisitos particulares para la seguridad básica y el rendimiento esencial de los equipos de monitoreo y diagnóstico de ultrasonido médico. Río de Janeiro: ABNT, 2017.</w:t>
      </w:r>
    </w:p>
    <w:p w14:paraId="270EA612" w14:textId="77777777" w:rsidR="005C63AF" w:rsidRDefault="00BD2C85">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7805D235" w14:textId="77777777" w:rsidR="005C63AF" w:rsidRDefault="00BD2C85">
      <w:pPr>
        <w:spacing w:after="120" w:line="240" w:lineRule="auto"/>
        <w:rPr>
          <w:sz w:val="24"/>
          <w:szCs w:val="24"/>
        </w:rPr>
      </w:pPr>
      <w:r>
        <w:rPr>
          <w:sz w:val="24"/>
          <w:szCs w:val="24"/>
          <w:lang w:val="es"/>
        </w:rPr>
        <w:t>BRASIL. Instrucción Normativa IN No</w:t>
      </w:r>
      <w:r>
        <w:rPr>
          <w:sz w:val="24"/>
          <w:szCs w:val="24"/>
          <w:vertAlign w:val="superscript"/>
          <w:lang w:val="es"/>
        </w:rPr>
        <w:t xml:space="preserve">. </w:t>
      </w:r>
      <w:r>
        <w:rPr>
          <w:sz w:val="24"/>
          <w:szCs w:val="24"/>
          <w:lang w:val="es"/>
        </w:rPr>
        <w:t xml:space="preserve">96 del 27 de mayo de 2021. Tienebajo </w:t>
      </w:r>
      <w:r>
        <w:rPr>
          <w:b/>
          <w:sz w:val="24"/>
          <w:szCs w:val="24"/>
          <w:lang w:val="es"/>
        </w:rPr>
        <w:t>'Requisitos sanitarios para la garantía de calidad y seguridad en sistemas de ultrasonido diagnóstico o intervencionista, y proporciona otras medidas'</w:t>
      </w:r>
      <w:r>
        <w:rPr>
          <w:sz w:val="24"/>
          <w:szCs w:val="24"/>
          <w:lang w:val="es"/>
        </w:rPr>
        <w:t>. Organismo emisor: ANVISA - Agencia Nacional de Vigilancia Sanitaria, 2021a.</w:t>
      </w:r>
    </w:p>
    <w:p w14:paraId="125E3B02" w14:textId="77777777" w:rsidR="005C63AF" w:rsidRDefault="00BD2C85">
      <w:pPr>
        <w:spacing w:after="120" w:line="240" w:lineRule="auto"/>
        <w:rPr>
          <w:sz w:val="24"/>
          <w:szCs w:val="24"/>
        </w:rPr>
      </w:pPr>
      <w:r>
        <w:rPr>
          <w:sz w:val="24"/>
          <w:szCs w:val="24"/>
          <w:lang w:val="es"/>
        </w:rPr>
        <w:t>BRASIL. Resolución RDC No</w:t>
      </w:r>
      <w:r>
        <w:rPr>
          <w:sz w:val="24"/>
          <w:szCs w:val="24"/>
          <w:vertAlign w:val="superscript"/>
          <w:lang w:val="es"/>
        </w:rPr>
        <w:t xml:space="preserve"> </w:t>
      </w:r>
      <w:r>
        <w:rPr>
          <w:sz w:val="24"/>
          <w:szCs w:val="24"/>
          <w:lang w:val="es"/>
        </w:rPr>
        <w:t>611 de 9 de marzo de 2022. Establece</w:t>
      </w:r>
      <w:r>
        <w:rPr>
          <w:b/>
          <w:sz w:val="24"/>
          <w:szCs w:val="24"/>
          <w:lang w:val="es"/>
        </w:rPr>
        <w:t xml:space="preserve"> los «requisitos sanitarios para la organización y el funcionamiento de los servicios de radiología diagnóstica o intervencionista y regula el control de las exposiciones médicas, profesionales y públicas resultantes del uso detcnologias radiológicas diagnósticas o intervencionistas»</w:t>
      </w:r>
      <w:r>
        <w:rPr>
          <w:sz w:val="24"/>
          <w:szCs w:val="24"/>
          <w:lang w:val="es"/>
        </w:rPr>
        <w:t>. Organismo emisor: ANVISA - Agencia Nacional de Vigilancia Sanitaria, 2022.</w:t>
      </w:r>
    </w:p>
    <w:p w14:paraId="440A8A07" w14:textId="77777777" w:rsidR="005C63AF" w:rsidRDefault="00BD2C85">
      <w:pPr>
        <w:spacing w:after="120" w:line="240" w:lineRule="auto"/>
        <w:rPr>
          <w:sz w:val="24"/>
          <w:szCs w:val="24"/>
        </w:rPr>
      </w:pPr>
      <w:r>
        <w:rPr>
          <w:sz w:val="24"/>
          <w:szCs w:val="24"/>
          <w:lang w:val="es"/>
        </w:rPr>
        <w:t>BRASIL. Resolución RDC n.º</w:t>
      </w:r>
      <w:r>
        <w:rPr>
          <w:sz w:val="24"/>
          <w:szCs w:val="24"/>
          <w:vertAlign w:val="superscript"/>
          <w:lang w:val="es"/>
        </w:rPr>
        <w:t xml:space="preserve"> </w:t>
      </w:r>
      <w:r>
        <w:rPr>
          <w:sz w:val="24"/>
          <w:szCs w:val="24"/>
          <w:lang w:val="es"/>
        </w:rPr>
        <w:t xml:space="preserve">546 de 30 de agosto de 2021. Establece </w:t>
      </w:r>
      <w:r>
        <w:rPr>
          <w:b/>
          <w:sz w:val="24"/>
          <w:szCs w:val="24"/>
          <w:lang w:val="es"/>
        </w:rPr>
        <w:t>«Requisitos esenciales de seguridad y eficaciaaplicables a los productos sanitarios»</w:t>
      </w:r>
      <w:r>
        <w:rPr>
          <w:sz w:val="24"/>
          <w:szCs w:val="24"/>
          <w:lang w:val="es"/>
        </w:rPr>
        <w:t>. Organismo emisor: ANVISA - Agencia Nacional de Vigilancia Sanitaria, 2021b.</w:t>
      </w:r>
    </w:p>
    <w:p w14:paraId="635E0143" w14:textId="77777777" w:rsidR="005C63AF" w:rsidRDefault="00BD2C85">
      <w:pPr>
        <w:spacing w:after="120" w:line="240" w:lineRule="auto"/>
        <w:rPr>
          <w:sz w:val="24"/>
          <w:szCs w:val="24"/>
        </w:rPr>
      </w:pPr>
      <w:r>
        <w:rPr>
          <w:sz w:val="24"/>
          <w:szCs w:val="24"/>
          <w:lang w:val="es"/>
        </w:rPr>
        <w:t xml:space="preserve">BRASIL. Empresa Brasileña de Servicios Hospitalarios. </w:t>
      </w:r>
      <w:r>
        <w:rPr>
          <w:b/>
          <w:sz w:val="24"/>
          <w:szCs w:val="24"/>
          <w:lang w:val="es"/>
        </w:rPr>
        <w:t>Carta SEI N° 67/2021/SITE/CIFT/DAI-EBSERH</w:t>
      </w:r>
      <w:r>
        <w:rPr>
          <w:sz w:val="24"/>
          <w:szCs w:val="24"/>
          <w:lang w:val="es"/>
        </w:rPr>
        <w:t>: Lineamientos para garantizar la confidencialidad de la información relativa a equipos médico-hospitalarios para el cumplimiento de la Ley General de Protección de Datos. Brasilia: Ebserh, 2021c.</w:t>
      </w:r>
    </w:p>
    <w:p w14:paraId="28635590" w14:textId="77777777" w:rsidR="005C63AF" w:rsidRDefault="00BD2C85">
      <w:pPr>
        <w:spacing w:after="120" w:line="240" w:lineRule="auto"/>
        <w:rPr>
          <w:sz w:val="24"/>
          <w:szCs w:val="24"/>
        </w:rPr>
      </w:pPr>
      <w:r>
        <w:rPr>
          <w:sz w:val="24"/>
          <w:szCs w:val="24"/>
          <w:lang w:val="es"/>
        </w:rPr>
        <w:t>BRASIL. Ley N° 13.709 de 14 de agosto de 2018. Prevé el «</w:t>
      </w:r>
      <w:r>
        <w:rPr>
          <w:b/>
          <w:sz w:val="24"/>
          <w:szCs w:val="24"/>
          <w:lang w:val="es"/>
        </w:rPr>
        <w:t>tratamiento de datos personales, también en los medios digitales, por una persona física o por una entidad jurídica de Derecho público o privado</w:t>
      </w:r>
      <w:r>
        <w:rPr>
          <w:sz w:val="24"/>
          <w:szCs w:val="24"/>
          <w:lang w:val="es"/>
        </w:rPr>
        <w:t>». Brasilia, DF: Presidencia de la República, 2018.</w:t>
      </w:r>
    </w:p>
    <w:p w14:paraId="05D63036" w14:textId="77777777" w:rsidR="005C63AF" w:rsidRDefault="00BD2C85">
      <w:pPr>
        <w:spacing w:after="120" w:line="240" w:lineRule="auto"/>
        <w:rPr>
          <w:sz w:val="24"/>
          <w:szCs w:val="24"/>
        </w:rPr>
      </w:pPr>
      <w:r>
        <w:rPr>
          <w:sz w:val="24"/>
          <w:szCs w:val="24"/>
          <w:lang w:val="es"/>
        </w:rPr>
        <w:t xml:space="preserve">CANON MEDICAL SYSTEMS CORPORATION. </w:t>
      </w:r>
      <w:r>
        <w:rPr>
          <w:b/>
          <w:sz w:val="24"/>
          <w:szCs w:val="24"/>
          <w:lang w:val="es"/>
        </w:rPr>
        <w:t xml:space="preserve">Manual de operaciones para el sistema de diagnóstico por ultrasonido Aplio 500. </w:t>
      </w:r>
      <w:r>
        <w:rPr>
          <w:lang w:val="es"/>
        </w:rPr>
        <w:t xml:space="preserve"> </w:t>
      </w:r>
      <w:r>
        <w:rPr>
          <w:sz w:val="24"/>
          <w:szCs w:val="24"/>
          <w:lang w:val="es"/>
        </w:rPr>
        <w:t>Japón: Canon, 2018.</w:t>
      </w:r>
    </w:p>
    <w:p w14:paraId="05043241" w14:textId="77777777" w:rsidR="005C63AF" w:rsidRDefault="00BD2C85">
      <w:pPr>
        <w:spacing w:after="120" w:line="240" w:lineRule="auto"/>
        <w:rPr>
          <w:sz w:val="24"/>
          <w:szCs w:val="24"/>
        </w:rPr>
      </w:pPr>
      <w:r>
        <w:rPr>
          <w:sz w:val="24"/>
          <w:szCs w:val="24"/>
          <w:lang w:val="es"/>
        </w:rPr>
        <w:t xml:space="preserve">GE HEALTHCARE AUSTRIA GmbH &amp; Co OG. </w:t>
      </w:r>
      <w:r>
        <w:rPr>
          <w:lang w:val="es"/>
        </w:rPr>
        <w:t xml:space="preserve"> </w:t>
      </w:r>
      <w:r>
        <w:rPr>
          <w:b/>
          <w:sz w:val="24"/>
          <w:szCs w:val="24"/>
          <w:lang w:val="es"/>
        </w:rPr>
        <w:t xml:space="preserve">Voluson E6, Voluson E8, Voluson E10 H48711LX. Instrucciones de uso. </w:t>
      </w:r>
      <w:r>
        <w:rPr>
          <w:sz w:val="24"/>
          <w:szCs w:val="24"/>
          <w:lang w:val="es"/>
        </w:rPr>
        <w:t>Austria: GE Healthcare, 2020.</w:t>
      </w:r>
    </w:p>
    <w:p w14:paraId="0D08A8A8" w14:textId="77777777" w:rsidR="005C63AF" w:rsidRDefault="00BD2C85">
      <w:pPr>
        <w:spacing w:after="120" w:line="240" w:lineRule="auto"/>
        <w:rPr>
          <w:sz w:val="24"/>
          <w:szCs w:val="24"/>
        </w:rPr>
      </w:pPr>
      <w:r>
        <w:rPr>
          <w:sz w:val="24"/>
          <w:szCs w:val="24"/>
          <w:lang w:val="es"/>
        </w:rPr>
        <w:t xml:space="preserve">INSTITUTO ECRI. </w:t>
      </w:r>
      <w:r>
        <w:rPr>
          <w:b/>
          <w:color w:val="333333"/>
          <w:sz w:val="24"/>
          <w:szCs w:val="24"/>
          <w:highlight w:val="white"/>
          <w:lang w:val="es"/>
        </w:rPr>
        <w:t xml:space="preserve"> Ecógrafos. Procedimiento N° 474-20171030</w:t>
      </w:r>
      <w:r>
        <w:rPr>
          <w:b/>
          <w:sz w:val="24"/>
          <w:szCs w:val="24"/>
          <w:lang w:val="es"/>
        </w:rPr>
        <w:t xml:space="preserve">. </w:t>
      </w:r>
      <w:r>
        <w:rPr>
          <w:lang w:val="es"/>
        </w:rPr>
        <w:t xml:space="preserve"> </w:t>
      </w:r>
      <w:r>
        <w:rPr>
          <w:sz w:val="24"/>
          <w:szCs w:val="24"/>
          <w:lang w:val="es"/>
        </w:rPr>
        <w:t>Estados Unidos: ECRI, 2017.</w:t>
      </w:r>
    </w:p>
    <w:p w14:paraId="203ADB9F" w14:textId="77777777" w:rsidR="005C63AF" w:rsidRDefault="00BD2C85">
      <w:pPr>
        <w:spacing w:after="120" w:line="240" w:lineRule="auto"/>
        <w:rPr>
          <w:sz w:val="24"/>
          <w:szCs w:val="24"/>
        </w:rPr>
      </w:pPr>
      <w:r>
        <w:rPr>
          <w:sz w:val="24"/>
          <w:szCs w:val="24"/>
          <w:lang w:val="es"/>
        </w:rPr>
        <w:t xml:space="preserve">SHENZHEN MINDRAY BIO-MEDICAL ELECTRONICS CO., LTD. </w:t>
      </w:r>
      <w:r>
        <w:rPr>
          <w:lang w:val="es"/>
        </w:rPr>
        <w:t xml:space="preserve"> </w:t>
      </w:r>
      <w:r>
        <w:rPr>
          <w:b/>
          <w:sz w:val="24"/>
          <w:szCs w:val="24"/>
          <w:lang w:val="es"/>
        </w:rPr>
        <w:t xml:space="preserve">DC-80 / DC-80 PRO / DC-80 EXP / DC-80S / DC-85. Sistema de ultrasonido de diagnóstico. Manual de servicio. </w:t>
      </w:r>
      <w:r>
        <w:rPr>
          <w:sz w:val="24"/>
          <w:szCs w:val="24"/>
          <w:lang w:val="es"/>
        </w:rPr>
        <w:t>China: Mindray, 2021.</w:t>
      </w:r>
    </w:p>
    <w:p w14:paraId="0D082B25" w14:textId="77777777" w:rsidR="005C63AF" w:rsidRDefault="00BD2C85">
      <w:pPr>
        <w:spacing w:after="120" w:line="240" w:lineRule="auto"/>
        <w:rPr>
          <w:sz w:val="24"/>
          <w:szCs w:val="24"/>
        </w:rPr>
      </w:pPr>
      <w:r>
        <w:rPr>
          <w:sz w:val="24"/>
          <w:szCs w:val="24"/>
          <w:lang w:val="es"/>
        </w:rPr>
        <w:t xml:space="preserve">SIEMENS MEDICAL SOLUTIONS USA, INC. </w:t>
      </w:r>
      <w:r>
        <w:rPr>
          <w:b/>
          <w:sz w:val="24"/>
          <w:szCs w:val="24"/>
          <w:lang w:val="es"/>
        </w:rPr>
        <w:t>Instrucciones de uso. Sistema de ultrasonido diagnóstico, modelo ACUSON P500.</w:t>
      </w:r>
      <w:r>
        <w:rPr>
          <w:lang w:val="es"/>
        </w:rPr>
        <w:t xml:space="preserve"> </w:t>
      </w:r>
      <w:r>
        <w:rPr>
          <w:sz w:val="24"/>
          <w:szCs w:val="24"/>
          <w:lang w:val="es"/>
        </w:rPr>
        <w:t xml:space="preserve"> Estados Unidos: Siemens, 2017.</w:t>
      </w:r>
    </w:p>
    <w:p w14:paraId="0D6BEFC1" w14:textId="77777777" w:rsidR="005C63AF" w:rsidRDefault="00BD2C85">
      <w:pPr>
        <w:spacing w:after="120" w:line="240" w:lineRule="auto"/>
        <w:rPr>
          <w:sz w:val="24"/>
          <w:szCs w:val="24"/>
        </w:rPr>
      </w:pPr>
      <w:r>
        <w:rPr>
          <w:sz w:val="24"/>
          <w:szCs w:val="24"/>
          <w:lang w:val="es"/>
        </w:rPr>
        <w:t xml:space="preserve">SIEMENS MEDICAL SOLUTIONS USA, INC. </w:t>
      </w:r>
      <w:r>
        <w:rPr>
          <w:lang w:val="es"/>
        </w:rPr>
        <w:t xml:space="preserve"> </w:t>
      </w:r>
      <w:r>
        <w:rPr>
          <w:b/>
          <w:sz w:val="24"/>
          <w:szCs w:val="24"/>
          <w:lang w:val="es"/>
        </w:rPr>
        <w:t>Sr. ACUSON Redwood. Sistema de ultrasonido de diagnóstico. Instrucciones de uso.</w:t>
      </w:r>
      <w:r>
        <w:rPr>
          <w:lang w:val="es"/>
        </w:rPr>
        <w:t xml:space="preserve"> </w:t>
      </w:r>
      <w:r>
        <w:rPr>
          <w:sz w:val="24"/>
          <w:szCs w:val="24"/>
          <w:lang w:val="es"/>
        </w:rPr>
        <w:t xml:space="preserve"> Estados Unidos: Siemens, 2019.</w:t>
      </w:r>
    </w:p>
    <w:p w14:paraId="00D97344" w14:textId="77777777" w:rsidR="005C63AF" w:rsidRDefault="00BD2C85">
      <w:pPr>
        <w:spacing w:after="120" w:line="240" w:lineRule="auto"/>
        <w:rPr>
          <w:sz w:val="24"/>
          <w:szCs w:val="24"/>
        </w:rPr>
      </w:pPr>
      <w:r>
        <w:rPr>
          <w:sz w:val="24"/>
          <w:szCs w:val="24"/>
          <w:lang w:val="es"/>
        </w:rPr>
        <w:t xml:space="preserve">ORGANIZACIÓN MUNDIAL DE LA SALUD. </w:t>
      </w:r>
      <w:r>
        <w:rPr>
          <w:b/>
          <w:sz w:val="24"/>
          <w:szCs w:val="24"/>
          <w:lang w:val="es"/>
        </w:rPr>
        <w:t>Visión general del programa de mantenimiento de equipos médicos</w:t>
      </w:r>
      <w:r>
        <w:rPr>
          <w:sz w:val="24"/>
          <w:szCs w:val="24"/>
          <w:lang w:val="es"/>
        </w:rPr>
        <w:t>. Suiza: OMS, 2011.</w:t>
      </w:r>
    </w:p>
    <w:p w14:paraId="3127BB5D" w14:textId="77777777" w:rsidR="005C63AF" w:rsidRDefault="005C63AF">
      <w:pPr>
        <w:spacing w:after="120" w:line="240" w:lineRule="auto"/>
        <w:rPr>
          <w:sz w:val="24"/>
          <w:szCs w:val="24"/>
        </w:rPr>
      </w:pPr>
    </w:p>
    <w:p w14:paraId="5C4BB973" w14:textId="77777777" w:rsidR="005C63AF" w:rsidRDefault="00BD2C85">
      <w:pPr>
        <w:pStyle w:val="Ttulo1"/>
        <w:spacing w:after="120" w:line="240" w:lineRule="auto"/>
      </w:pPr>
      <w:bookmarkStart w:id="28" w:name="_1pxezwc" w:colFirst="0" w:colLast="0"/>
      <w:bookmarkEnd w:id="28"/>
      <w:r>
        <w:rPr>
          <w:lang w:val="es"/>
        </w:rPr>
        <w:t xml:space="preserve">9 HISTORIAL DERESEÑAS </w:t>
      </w:r>
    </w:p>
    <w:p w14:paraId="60164DE0" w14:textId="77777777" w:rsidR="005C63AF" w:rsidRDefault="005C63AF">
      <w:pPr>
        <w:spacing w:after="120" w:line="240" w:lineRule="auto"/>
      </w:pPr>
    </w:p>
    <w:tbl>
      <w:tblPr>
        <w:tblStyle w:val="a6"/>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5C63AF" w14:paraId="5F478C57" w14:textId="77777777">
        <w:trPr>
          <w:jc w:val="center"/>
        </w:trPr>
        <w:tc>
          <w:tcPr>
            <w:tcW w:w="1417" w:type="dxa"/>
          </w:tcPr>
          <w:p w14:paraId="52B66B7B" w14:textId="77777777" w:rsidR="005C63AF" w:rsidRDefault="00BD2C85">
            <w:pPr>
              <w:spacing w:after="120"/>
              <w:jc w:val="center"/>
              <w:rPr>
                <w:b/>
              </w:rPr>
            </w:pPr>
            <w:bookmarkStart w:id="29" w:name="_49x2ik5" w:colFirst="0" w:colLast="0"/>
            <w:bookmarkEnd w:id="29"/>
            <w:r>
              <w:rPr>
                <w:b/>
                <w:lang w:val="es"/>
              </w:rPr>
              <w:t>VERSIÓN</w:t>
            </w:r>
          </w:p>
        </w:tc>
        <w:tc>
          <w:tcPr>
            <w:tcW w:w="1417" w:type="dxa"/>
          </w:tcPr>
          <w:p w14:paraId="3B46371C" w14:textId="77777777" w:rsidR="005C63AF" w:rsidRDefault="00BD2C85">
            <w:pPr>
              <w:spacing w:after="120"/>
              <w:jc w:val="center"/>
              <w:rPr>
                <w:b/>
              </w:rPr>
            </w:pPr>
            <w:bookmarkStart w:id="30" w:name="_2p2csry" w:colFirst="0" w:colLast="0"/>
            <w:bookmarkEnd w:id="30"/>
            <w:r>
              <w:rPr>
                <w:b/>
                <w:lang w:val="es"/>
              </w:rPr>
              <w:t>FECHA</w:t>
            </w:r>
          </w:p>
        </w:tc>
        <w:tc>
          <w:tcPr>
            <w:tcW w:w="6236" w:type="dxa"/>
          </w:tcPr>
          <w:p w14:paraId="0FBCF674" w14:textId="77777777" w:rsidR="005C63AF" w:rsidRDefault="00BD2C85">
            <w:pPr>
              <w:spacing w:after="120"/>
              <w:jc w:val="center"/>
              <w:rPr>
                <w:b/>
              </w:rPr>
            </w:pPr>
            <w:bookmarkStart w:id="31" w:name="_147n2zr" w:colFirst="0" w:colLast="0"/>
            <w:bookmarkEnd w:id="31"/>
            <w:r>
              <w:rPr>
                <w:b/>
                <w:lang w:val="es"/>
              </w:rPr>
              <w:t>DESCRIPCIÓN DEL CAMBIO</w:t>
            </w:r>
          </w:p>
        </w:tc>
      </w:tr>
      <w:tr w:rsidR="005C63AF" w14:paraId="4743E475" w14:textId="77777777">
        <w:trPr>
          <w:jc w:val="center"/>
        </w:trPr>
        <w:tc>
          <w:tcPr>
            <w:tcW w:w="1417" w:type="dxa"/>
          </w:tcPr>
          <w:p w14:paraId="56DFDB64" w14:textId="77777777" w:rsidR="005C63AF" w:rsidRDefault="005C63AF">
            <w:pPr>
              <w:spacing w:after="120"/>
            </w:pPr>
          </w:p>
        </w:tc>
        <w:tc>
          <w:tcPr>
            <w:tcW w:w="1417" w:type="dxa"/>
          </w:tcPr>
          <w:p w14:paraId="64F079D8" w14:textId="77777777" w:rsidR="005C63AF" w:rsidRDefault="005C63AF">
            <w:pPr>
              <w:spacing w:after="120"/>
            </w:pPr>
          </w:p>
        </w:tc>
        <w:tc>
          <w:tcPr>
            <w:tcW w:w="6236" w:type="dxa"/>
          </w:tcPr>
          <w:p w14:paraId="787F5099" w14:textId="77777777" w:rsidR="005C63AF" w:rsidRDefault="005C63AF">
            <w:pPr>
              <w:spacing w:after="120"/>
            </w:pPr>
          </w:p>
        </w:tc>
      </w:tr>
    </w:tbl>
    <w:p w14:paraId="12A0457B" w14:textId="77777777" w:rsidR="005C63AF" w:rsidRDefault="005C63AF">
      <w:pPr>
        <w:spacing w:after="120" w:line="240" w:lineRule="auto"/>
        <w:rPr>
          <w:sz w:val="24"/>
          <w:szCs w:val="24"/>
        </w:rPr>
        <w:sectPr w:rsidR="005C63AF">
          <w:headerReference w:type="default" r:id="rId34"/>
          <w:pgSz w:w="11906" w:h="16838"/>
          <w:pgMar w:top="1134" w:right="851" w:bottom="1134" w:left="1418" w:header="709" w:footer="709" w:gutter="0"/>
          <w:cols w:space="708"/>
        </w:sectPr>
      </w:pPr>
    </w:p>
    <w:p w14:paraId="29964585" w14:textId="77777777" w:rsidR="005C63AF" w:rsidRDefault="00BD2C85">
      <w:pPr>
        <w:pStyle w:val="Ttulo1"/>
        <w:spacing w:after="120" w:line="240" w:lineRule="auto"/>
        <w:jc w:val="center"/>
      </w:pPr>
      <w:bookmarkStart w:id="32" w:name="_3o7alnk" w:colFirst="0" w:colLast="0"/>
      <w:bookmarkEnd w:id="32"/>
      <w:r>
        <w:rPr>
          <w:lang w:val="es"/>
        </w:rPr>
        <w:t xml:space="preserve">ANEXO A - </w:t>
      </w:r>
      <w:r>
        <w:rPr>
          <w:i/>
          <w:lang w:val="es"/>
        </w:rPr>
        <w:t xml:space="preserve"> </w:t>
      </w:r>
      <w:r>
        <w:rPr>
          <w:lang w:val="es"/>
        </w:rPr>
        <w:t>Lista de verificación de mantenimiento preventivo de equipos tipo sistema de ultrasonido</w:t>
      </w:r>
    </w:p>
    <w:p w14:paraId="04F5BDE3" w14:textId="77777777" w:rsidR="005C63AF" w:rsidRDefault="005C63AF">
      <w:pPr>
        <w:spacing w:after="120" w:line="240" w:lineRule="auto"/>
        <w:rPr>
          <w:b/>
        </w:rPr>
      </w:pPr>
    </w:p>
    <w:p w14:paraId="62825447" w14:textId="77777777" w:rsidR="005C63AF" w:rsidRDefault="00BD2C85">
      <w:pPr>
        <w:spacing w:after="0" w:line="240" w:lineRule="auto"/>
      </w:pPr>
      <w:r>
        <w:rPr>
          <w:b/>
          <w:lang w:val="es"/>
        </w:rPr>
        <w:t>PROCEDIMIENTO:</w:t>
      </w:r>
      <w:r>
        <w:rPr>
          <w:lang w:val="es"/>
        </w:rPr>
        <w:t xml:space="preserve"> POP. EC. MP.084 - Procedimiento Operativo Estándar - Mantenimiento preventivo de equipos tipo sistema de ultrasonido.</w:t>
      </w:r>
    </w:p>
    <w:p w14:paraId="3CE80514" w14:textId="77777777" w:rsidR="005C63AF" w:rsidRDefault="00BD2C85">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5C63AF" w14:paraId="23B7760B" w14:textId="77777777" w:rsidTr="005C63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2C17AF93" w14:textId="77777777" w:rsidR="005C63AF" w:rsidRDefault="00BD2C85">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5C63AF" w14:paraId="188C84EF" w14:textId="77777777" w:rsidTr="005C63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0383D17" w14:textId="77777777" w:rsidR="005C63AF" w:rsidRDefault="00BD2C85">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5C63AF" w14:paraId="2EB3582C" w14:textId="77777777" w:rsidTr="005C63AF">
        <w:tc>
          <w:tcPr>
            <w:cnfStyle w:val="001000000000" w:firstRow="0" w:lastRow="0" w:firstColumn="1" w:lastColumn="0" w:oddVBand="0" w:evenVBand="0" w:oddHBand="0" w:evenHBand="0" w:firstRowFirstColumn="0" w:firstRowLastColumn="0" w:lastRowFirstColumn="0" w:lastRowLastColumn="0"/>
            <w:tcW w:w="8494" w:type="dxa"/>
          </w:tcPr>
          <w:p w14:paraId="61D475AD" w14:textId="77777777" w:rsidR="005C63AF" w:rsidRDefault="00BD2C85">
            <w:r>
              <w:rPr>
                <w:b w:val="0"/>
                <w:lang w:val="es"/>
              </w:rPr>
              <w:t>Sector/Ubicación:</w:t>
            </w:r>
          </w:p>
        </w:tc>
      </w:tr>
    </w:tbl>
    <w:p w14:paraId="314A6029" w14:textId="77777777" w:rsidR="005C63AF" w:rsidRDefault="005C63AF">
      <w:pPr>
        <w:spacing w:after="0" w:line="240" w:lineRule="auto"/>
      </w:pPr>
    </w:p>
    <w:p w14:paraId="0D57C603" w14:textId="77777777" w:rsidR="005C63AF" w:rsidRDefault="00BD2C85">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5C63AF" w14:paraId="62C2BA90" w14:textId="77777777" w:rsidTr="005C63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B540EA5" w14:textId="77777777" w:rsidR="005C63AF" w:rsidRDefault="00BD2C85">
            <w:r>
              <w:rPr>
                <w:b w:val="0"/>
                <w:lang w:val="es"/>
              </w:rPr>
              <w:t>Hora: Fecha:</w:t>
            </w:r>
          </w:p>
        </w:tc>
      </w:tr>
    </w:tbl>
    <w:p w14:paraId="637C126F" w14:textId="77777777" w:rsidR="005C63AF" w:rsidRDefault="00BD2C85">
      <w:pPr>
        <w:spacing w:after="0" w:line="240" w:lineRule="auto"/>
      </w:pPr>
      <w:r>
        <w:rPr>
          <w:noProof/>
          <w:lang w:val="es"/>
        </w:rPr>
        <mc:AlternateContent>
          <mc:Choice Requires="wps">
            <w:drawing>
              <wp:anchor distT="45720" distB="45720" distL="114300" distR="114300" simplePos="0" relativeHeight="251672576" behindDoc="0" locked="0" layoutInCell="1" hidden="0" allowOverlap="1" wp14:anchorId="1326932C" wp14:editId="49E8ADE4">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70703" y="3519968"/>
                          <a:ext cx="950595" cy="52006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2E25DF5E" w14:textId="77777777" w:rsidR="005C63AF" w:rsidRDefault="00BD2C85">
                            <w:pPr>
                              <w:spacing w:after="0" w:line="240" w:lineRule="auto"/>
                              <w:textDirection w:val="btLr"/>
                            </w:pPr>
                            <w:r>
                              <w:rPr>
                                <w:color w:val="000000"/>
                                <w:sz w:val="14"/>
                                <w:lang w:val="es"/>
                              </w:rPr>
                              <w:t>Subtítulo:</w:t>
                            </w:r>
                          </w:p>
                          <w:p w14:paraId="7DF6ECEA" w14:textId="77777777" w:rsidR="005C63AF" w:rsidRDefault="00BD2C85">
                            <w:pPr>
                              <w:spacing w:after="0" w:line="240" w:lineRule="auto"/>
                              <w:textDirection w:val="btLr"/>
                            </w:pPr>
                            <w:r>
                              <w:rPr>
                                <w:color w:val="000000"/>
                                <w:sz w:val="14"/>
                                <w:lang w:val="es"/>
                              </w:rPr>
                              <w:t>C - Conformado</w:t>
                            </w:r>
                          </w:p>
                          <w:p w14:paraId="04EBD010" w14:textId="77777777" w:rsidR="005C63AF" w:rsidRDefault="00BD2C85">
                            <w:pPr>
                              <w:spacing w:after="0" w:line="240" w:lineRule="auto"/>
                              <w:textDirection w:val="btLr"/>
                            </w:pPr>
                            <w:r>
                              <w:rPr>
                                <w:color w:val="000000"/>
                                <w:sz w:val="14"/>
                                <w:lang w:val="es"/>
                              </w:rPr>
                              <w:t>N.C.</w:t>
                            </w:r>
                          </w:p>
                          <w:p w14:paraId="65999D73" w14:textId="77777777" w:rsidR="005C63AF" w:rsidRDefault="00BD2C85">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5pt;margin-top:3.6pt;width:75.6pt;height:41.7pt;z-index:251672576;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" w14:anchorId="1326932C">
                <v:stroke startarrowwidth="narrow" startarrowlength="short" endarrowwidth="narrow" endarrowlength="short"/>
                <v:textbox inset="2.53958mm,1.2694mm,2.53958mm,1.2694mm">
                  <w:txbxContent>
                    <w:p w:rsidR="005C63AF" w:rsidRDefault="00BD2C85" w14:paraId="2E25DF5E" w14:textId="77777777">
                      <w:pPr>
                        <w:spacing w:after="0" w:line="240" w:lineRule="auto"/>
                        <w:textDirection w:val="btLr"/>
                      </w:pPr>
                      <w:r>
                        <w:rPr>
                          <w:color w:val="000000"/>
                          <w:sz w:val="14"/>
                          <w:lang w:val="es"/>
                        </w:rPr>
                        <w:t xml:space="preserve">Subtítulo:</w:t>
                      </w:r>
                    </w:p>
                    <w:p w:rsidR="005C63AF" w:rsidRDefault="00BD2C85" w14:paraId="7DF6ECEA" w14:textId="77777777">
                      <w:pPr>
                        <w:spacing w:after="0" w:line="240" w:lineRule="auto"/>
                        <w:textDirection w:val="btLr"/>
                      </w:pPr>
                      <w:r>
                        <w:rPr>
                          <w:color w:val="000000"/>
                          <w:sz w:val="14"/>
                          <w:lang w:val="es"/>
                        </w:rPr>
                        <w:t xml:space="preserve">C - Conformado</w:t>
                      </w:r>
                    </w:p>
                    <w:p w:rsidR="005C63AF" w:rsidRDefault="00BD2C85" w14:paraId="04EBD010" w14:textId="77777777">
                      <w:pPr>
                        <w:spacing w:after="0" w:line="240" w:lineRule="auto"/>
                        <w:textDirection w:val="btLr"/>
                      </w:pPr>
                      <w:r>
                        <w:rPr>
                          <w:color w:val="000000"/>
                          <w:sz w:val="14"/>
                          <w:lang w:val="es"/>
                        </w:rPr>
                        <w:t xml:space="preserve">N.C.</w:t>
                      </w:r>
                    </w:p>
                    <w:p w:rsidR="005C63AF" w:rsidRDefault="00BD2C85" w14:paraId="65999D73"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29DC0A49" w14:textId="77777777" w:rsidR="005C63AF" w:rsidRDefault="005C63AF">
      <w:pPr>
        <w:spacing w:after="0" w:line="240" w:lineRule="auto"/>
      </w:pPr>
    </w:p>
    <w:p w14:paraId="798363D0" w14:textId="77777777" w:rsidR="005C63AF" w:rsidRDefault="00BD2C85">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5C63AF" w14:paraId="24990AD8" w14:textId="77777777">
        <w:tc>
          <w:tcPr>
            <w:tcW w:w="4106" w:type="dxa"/>
          </w:tcPr>
          <w:p w14:paraId="409925D6" w14:textId="77777777" w:rsidR="005C63AF" w:rsidRDefault="00BD2C85">
            <w:pPr>
              <w:jc w:val="center"/>
              <w:rPr>
                <w:b/>
              </w:rPr>
            </w:pPr>
            <w:r>
              <w:rPr>
                <w:b/>
                <w:lang w:val="es"/>
              </w:rPr>
              <w:t>Artículo a comprobar</w:t>
            </w:r>
          </w:p>
        </w:tc>
        <w:tc>
          <w:tcPr>
            <w:tcW w:w="567" w:type="dxa"/>
          </w:tcPr>
          <w:p w14:paraId="4E4D6592" w14:textId="77777777" w:rsidR="005C63AF" w:rsidRDefault="00BD2C85">
            <w:pPr>
              <w:rPr>
                <w:b/>
              </w:rPr>
            </w:pPr>
            <w:r>
              <w:rPr>
                <w:b/>
                <w:lang w:val="es"/>
              </w:rPr>
              <w:t>C</w:t>
            </w:r>
          </w:p>
        </w:tc>
        <w:tc>
          <w:tcPr>
            <w:tcW w:w="567" w:type="dxa"/>
          </w:tcPr>
          <w:p w14:paraId="0A3E8249" w14:textId="77777777" w:rsidR="005C63AF" w:rsidRDefault="00BD2C85">
            <w:pPr>
              <w:rPr>
                <w:b/>
              </w:rPr>
            </w:pPr>
            <w:r>
              <w:rPr>
                <w:b/>
                <w:lang w:val="es"/>
              </w:rPr>
              <w:t>N.C.</w:t>
            </w:r>
          </w:p>
        </w:tc>
        <w:tc>
          <w:tcPr>
            <w:tcW w:w="3260" w:type="dxa"/>
          </w:tcPr>
          <w:p w14:paraId="1B18E1BF" w14:textId="77777777" w:rsidR="005C63AF" w:rsidRDefault="00BD2C85">
            <w:pPr>
              <w:rPr>
                <w:b/>
              </w:rPr>
            </w:pPr>
            <w:r>
              <w:rPr>
                <w:b/>
                <w:lang w:val="es"/>
              </w:rPr>
              <w:t>Observaciones</w:t>
            </w:r>
          </w:p>
        </w:tc>
      </w:tr>
      <w:tr w:rsidR="005C63AF" w14:paraId="19286DE0" w14:textId="77777777">
        <w:tc>
          <w:tcPr>
            <w:tcW w:w="4106" w:type="dxa"/>
          </w:tcPr>
          <w:p w14:paraId="1E41CBA0" w14:textId="77777777" w:rsidR="005C63AF" w:rsidRDefault="00BD2C85">
            <w:r>
              <w:rPr>
                <w:lang w:val="es"/>
              </w:rPr>
              <w:t>Disponibilidad de equipos</w:t>
            </w:r>
          </w:p>
        </w:tc>
        <w:tc>
          <w:tcPr>
            <w:tcW w:w="567" w:type="dxa"/>
          </w:tcPr>
          <w:p w14:paraId="5D2D73B8" w14:textId="77777777" w:rsidR="005C63AF" w:rsidRDefault="005C63AF"/>
        </w:tc>
        <w:tc>
          <w:tcPr>
            <w:tcW w:w="567" w:type="dxa"/>
          </w:tcPr>
          <w:p w14:paraId="33BD3555" w14:textId="77777777" w:rsidR="005C63AF" w:rsidRDefault="005C63AF"/>
        </w:tc>
        <w:tc>
          <w:tcPr>
            <w:tcW w:w="3260" w:type="dxa"/>
          </w:tcPr>
          <w:p w14:paraId="7CB3CF66" w14:textId="77777777" w:rsidR="005C63AF" w:rsidRDefault="005C63AF"/>
        </w:tc>
      </w:tr>
    </w:tbl>
    <w:p w14:paraId="3F0BDA8E" w14:textId="77777777" w:rsidR="005C63AF" w:rsidRDefault="005C63AF">
      <w:pPr>
        <w:spacing w:after="0" w:line="240" w:lineRule="auto"/>
        <w:rPr>
          <w:b/>
        </w:rPr>
      </w:pPr>
    </w:p>
    <w:p w14:paraId="44CC4B8F" w14:textId="77777777" w:rsidR="005C63AF" w:rsidRDefault="00BD2C85">
      <w:pPr>
        <w:spacing w:after="0" w:line="240" w:lineRule="auto"/>
        <w:rPr>
          <w:b/>
        </w:rPr>
      </w:pPr>
      <w:r>
        <w:rPr>
          <w:b/>
          <w:lang w:val="es"/>
        </w:rPr>
        <w:t>02 CONTROLES ESTRUCTURALES</w:t>
      </w:r>
    </w:p>
    <w:tbl>
      <w:tblPr>
        <w:tblStyle w:val="aa"/>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1976"/>
      </w:tblGrid>
      <w:tr w:rsidR="005C63AF" w14:paraId="1FADEDAD" w14:textId="77777777">
        <w:tc>
          <w:tcPr>
            <w:tcW w:w="4813" w:type="dxa"/>
          </w:tcPr>
          <w:p w14:paraId="6C7B7BD9" w14:textId="77777777" w:rsidR="005C63AF" w:rsidRDefault="00BD2C85">
            <w:pPr>
              <w:jc w:val="center"/>
              <w:rPr>
                <w:b/>
              </w:rPr>
            </w:pPr>
            <w:r>
              <w:rPr>
                <w:b/>
                <w:lang w:val="es"/>
              </w:rPr>
              <w:t>Artículo a comprobar</w:t>
            </w:r>
          </w:p>
        </w:tc>
        <w:tc>
          <w:tcPr>
            <w:tcW w:w="567" w:type="dxa"/>
          </w:tcPr>
          <w:p w14:paraId="584B17EF" w14:textId="77777777" w:rsidR="005C63AF" w:rsidRDefault="00BD2C85">
            <w:pPr>
              <w:rPr>
                <w:b/>
              </w:rPr>
            </w:pPr>
            <w:r>
              <w:rPr>
                <w:b/>
                <w:lang w:val="es"/>
              </w:rPr>
              <w:t>C</w:t>
            </w:r>
          </w:p>
        </w:tc>
        <w:tc>
          <w:tcPr>
            <w:tcW w:w="567" w:type="dxa"/>
          </w:tcPr>
          <w:p w14:paraId="53E21F70" w14:textId="77777777" w:rsidR="005C63AF" w:rsidRDefault="00BD2C85">
            <w:pPr>
              <w:rPr>
                <w:b/>
              </w:rPr>
            </w:pPr>
            <w:r>
              <w:rPr>
                <w:b/>
                <w:lang w:val="es"/>
              </w:rPr>
              <w:t>N.C.</w:t>
            </w:r>
          </w:p>
        </w:tc>
        <w:tc>
          <w:tcPr>
            <w:tcW w:w="567" w:type="dxa"/>
          </w:tcPr>
          <w:p w14:paraId="24DCEFF2" w14:textId="77777777" w:rsidR="005C63AF" w:rsidRDefault="00BD2C85">
            <w:pPr>
              <w:rPr>
                <w:b/>
              </w:rPr>
            </w:pPr>
            <w:r>
              <w:rPr>
                <w:b/>
                <w:lang w:val="es"/>
              </w:rPr>
              <w:t>N.A.</w:t>
            </w:r>
          </w:p>
        </w:tc>
        <w:tc>
          <w:tcPr>
            <w:tcW w:w="1976" w:type="dxa"/>
          </w:tcPr>
          <w:p w14:paraId="4AEDCBBD" w14:textId="77777777" w:rsidR="005C63AF" w:rsidRDefault="00BD2C85">
            <w:pPr>
              <w:rPr>
                <w:b/>
              </w:rPr>
            </w:pPr>
            <w:r>
              <w:rPr>
                <w:b/>
                <w:lang w:val="es"/>
              </w:rPr>
              <w:t>Observaciones</w:t>
            </w:r>
          </w:p>
        </w:tc>
      </w:tr>
      <w:tr w:rsidR="005C63AF" w14:paraId="64996CA1" w14:textId="77777777">
        <w:tc>
          <w:tcPr>
            <w:tcW w:w="4813" w:type="dxa"/>
          </w:tcPr>
          <w:p w14:paraId="6E83BB6B" w14:textId="77777777" w:rsidR="005C63AF" w:rsidRDefault="00BD2C85">
            <w:r>
              <w:rPr>
                <w:lang w:val="es"/>
              </w:rPr>
              <w:t>Limpieza y desinfección externa de los equipos</w:t>
            </w:r>
          </w:p>
        </w:tc>
        <w:tc>
          <w:tcPr>
            <w:tcW w:w="567" w:type="dxa"/>
          </w:tcPr>
          <w:p w14:paraId="4EB9F334" w14:textId="77777777" w:rsidR="005C63AF" w:rsidRDefault="005C63AF"/>
        </w:tc>
        <w:tc>
          <w:tcPr>
            <w:tcW w:w="567" w:type="dxa"/>
          </w:tcPr>
          <w:p w14:paraId="4EB3EB21" w14:textId="77777777" w:rsidR="005C63AF" w:rsidRDefault="005C63AF"/>
        </w:tc>
        <w:tc>
          <w:tcPr>
            <w:tcW w:w="567" w:type="dxa"/>
          </w:tcPr>
          <w:p w14:paraId="675037A3" w14:textId="77777777" w:rsidR="005C63AF" w:rsidRDefault="005C63AF"/>
        </w:tc>
        <w:tc>
          <w:tcPr>
            <w:tcW w:w="1976" w:type="dxa"/>
          </w:tcPr>
          <w:p w14:paraId="0B736294" w14:textId="77777777" w:rsidR="005C63AF" w:rsidRDefault="005C63AF"/>
        </w:tc>
      </w:tr>
      <w:tr w:rsidR="005C63AF" w14:paraId="67F2B396" w14:textId="77777777">
        <w:tc>
          <w:tcPr>
            <w:tcW w:w="4813" w:type="dxa"/>
          </w:tcPr>
          <w:p w14:paraId="6CE94469" w14:textId="77777777" w:rsidR="005C63AF" w:rsidRDefault="00BD2C85">
            <w:r>
              <w:rPr>
                <w:lang w:val="es"/>
              </w:rPr>
              <w:t>Integridad de la vivienda</w:t>
            </w:r>
          </w:p>
        </w:tc>
        <w:tc>
          <w:tcPr>
            <w:tcW w:w="567" w:type="dxa"/>
          </w:tcPr>
          <w:p w14:paraId="4BF26DE0" w14:textId="77777777" w:rsidR="005C63AF" w:rsidRDefault="005C63AF"/>
        </w:tc>
        <w:tc>
          <w:tcPr>
            <w:tcW w:w="567" w:type="dxa"/>
          </w:tcPr>
          <w:p w14:paraId="2E6DFC6C" w14:textId="77777777" w:rsidR="005C63AF" w:rsidRDefault="005C63AF"/>
        </w:tc>
        <w:tc>
          <w:tcPr>
            <w:tcW w:w="567" w:type="dxa"/>
          </w:tcPr>
          <w:p w14:paraId="4C79911A" w14:textId="77777777" w:rsidR="005C63AF" w:rsidRDefault="005C63AF"/>
        </w:tc>
        <w:tc>
          <w:tcPr>
            <w:tcW w:w="1976" w:type="dxa"/>
          </w:tcPr>
          <w:p w14:paraId="6EC0726D" w14:textId="77777777" w:rsidR="005C63AF" w:rsidRDefault="005C63AF"/>
        </w:tc>
      </w:tr>
      <w:tr w:rsidR="005C63AF" w14:paraId="31A8FA17" w14:textId="77777777">
        <w:trPr>
          <w:trHeight w:val="246"/>
        </w:trPr>
        <w:tc>
          <w:tcPr>
            <w:tcW w:w="4813" w:type="dxa"/>
          </w:tcPr>
          <w:p w14:paraId="64E06239" w14:textId="77777777" w:rsidR="005C63AF" w:rsidRDefault="00BD2C85">
            <w:r>
              <w:rPr>
                <w:lang w:val="es"/>
              </w:rPr>
              <w:t>Supervisar el estado</w:t>
            </w:r>
          </w:p>
        </w:tc>
        <w:tc>
          <w:tcPr>
            <w:tcW w:w="567" w:type="dxa"/>
          </w:tcPr>
          <w:p w14:paraId="0F2511A8" w14:textId="77777777" w:rsidR="005C63AF" w:rsidRDefault="005C63AF"/>
        </w:tc>
        <w:tc>
          <w:tcPr>
            <w:tcW w:w="567" w:type="dxa"/>
          </w:tcPr>
          <w:p w14:paraId="1C23118E" w14:textId="77777777" w:rsidR="005C63AF" w:rsidRDefault="005C63AF"/>
        </w:tc>
        <w:tc>
          <w:tcPr>
            <w:tcW w:w="567" w:type="dxa"/>
          </w:tcPr>
          <w:p w14:paraId="08653EEB" w14:textId="77777777" w:rsidR="005C63AF" w:rsidRDefault="005C63AF"/>
        </w:tc>
        <w:tc>
          <w:tcPr>
            <w:tcW w:w="1976" w:type="dxa"/>
          </w:tcPr>
          <w:p w14:paraId="2F2B780B" w14:textId="77777777" w:rsidR="005C63AF" w:rsidRDefault="005C63AF"/>
        </w:tc>
      </w:tr>
      <w:tr w:rsidR="005C63AF" w14:paraId="73B9FE90" w14:textId="77777777">
        <w:trPr>
          <w:trHeight w:val="246"/>
        </w:trPr>
        <w:tc>
          <w:tcPr>
            <w:tcW w:w="4813" w:type="dxa"/>
          </w:tcPr>
          <w:p w14:paraId="3A8F11C2" w14:textId="77777777" w:rsidR="005C63AF" w:rsidRDefault="00BD2C85">
            <w:r>
              <w:rPr>
                <w:lang w:val="es"/>
              </w:rPr>
              <w:t>Integridad del panel de control</w:t>
            </w:r>
          </w:p>
        </w:tc>
        <w:tc>
          <w:tcPr>
            <w:tcW w:w="567" w:type="dxa"/>
          </w:tcPr>
          <w:p w14:paraId="1DA90B4E" w14:textId="77777777" w:rsidR="005C63AF" w:rsidRDefault="005C63AF"/>
        </w:tc>
        <w:tc>
          <w:tcPr>
            <w:tcW w:w="567" w:type="dxa"/>
          </w:tcPr>
          <w:p w14:paraId="79238247" w14:textId="77777777" w:rsidR="005C63AF" w:rsidRDefault="005C63AF"/>
        </w:tc>
        <w:tc>
          <w:tcPr>
            <w:tcW w:w="567" w:type="dxa"/>
          </w:tcPr>
          <w:p w14:paraId="6249E0EA" w14:textId="77777777" w:rsidR="005C63AF" w:rsidRDefault="005C63AF"/>
        </w:tc>
        <w:tc>
          <w:tcPr>
            <w:tcW w:w="1976" w:type="dxa"/>
          </w:tcPr>
          <w:p w14:paraId="47466C6A" w14:textId="77777777" w:rsidR="005C63AF" w:rsidRDefault="005C63AF"/>
        </w:tc>
      </w:tr>
      <w:tr w:rsidR="005C63AF" w14:paraId="735CBD20" w14:textId="77777777">
        <w:trPr>
          <w:trHeight w:val="246"/>
        </w:trPr>
        <w:tc>
          <w:tcPr>
            <w:tcW w:w="4813" w:type="dxa"/>
          </w:tcPr>
          <w:p w14:paraId="4167D545" w14:textId="77777777" w:rsidR="005C63AF" w:rsidRDefault="00BD2C85">
            <w:r>
              <w:rPr>
                <w:lang w:val="es"/>
              </w:rPr>
              <w:t xml:space="preserve">Integridad </w:t>
            </w:r>
            <w:r>
              <w:rPr>
                <w:i/>
                <w:lang w:val="es"/>
              </w:rPr>
              <w:t>y limpieza del</w:t>
            </w:r>
            <w:r>
              <w:rPr>
                <w:lang w:val="es"/>
              </w:rPr>
              <w:t xml:space="preserve"> trackball</w:t>
            </w:r>
          </w:p>
        </w:tc>
        <w:tc>
          <w:tcPr>
            <w:tcW w:w="567" w:type="dxa"/>
          </w:tcPr>
          <w:p w14:paraId="476D94C1" w14:textId="77777777" w:rsidR="005C63AF" w:rsidRDefault="005C63AF"/>
        </w:tc>
        <w:tc>
          <w:tcPr>
            <w:tcW w:w="567" w:type="dxa"/>
          </w:tcPr>
          <w:p w14:paraId="51F07E0A" w14:textId="77777777" w:rsidR="005C63AF" w:rsidRDefault="005C63AF"/>
        </w:tc>
        <w:tc>
          <w:tcPr>
            <w:tcW w:w="567" w:type="dxa"/>
          </w:tcPr>
          <w:p w14:paraId="12201BE1" w14:textId="77777777" w:rsidR="005C63AF" w:rsidRDefault="005C63AF"/>
        </w:tc>
        <w:tc>
          <w:tcPr>
            <w:tcW w:w="1976" w:type="dxa"/>
          </w:tcPr>
          <w:p w14:paraId="74DA3CD5" w14:textId="77777777" w:rsidR="005C63AF" w:rsidRDefault="005C63AF"/>
        </w:tc>
      </w:tr>
      <w:tr w:rsidR="005C63AF" w14:paraId="4479AB80" w14:textId="77777777">
        <w:tc>
          <w:tcPr>
            <w:tcW w:w="4813" w:type="dxa"/>
          </w:tcPr>
          <w:p w14:paraId="47D0574E" w14:textId="77777777" w:rsidR="005C63AF" w:rsidRDefault="00BD2C85">
            <w:r>
              <w:rPr>
                <w:lang w:val="es"/>
              </w:rPr>
              <w:t>Integridad de los conectores del transductor</w:t>
            </w:r>
          </w:p>
        </w:tc>
        <w:tc>
          <w:tcPr>
            <w:tcW w:w="567" w:type="dxa"/>
          </w:tcPr>
          <w:p w14:paraId="1EB22DB8" w14:textId="77777777" w:rsidR="005C63AF" w:rsidRDefault="005C63AF"/>
        </w:tc>
        <w:tc>
          <w:tcPr>
            <w:tcW w:w="567" w:type="dxa"/>
          </w:tcPr>
          <w:p w14:paraId="3490B247" w14:textId="77777777" w:rsidR="005C63AF" w:rsidRDefault="005C63AF"/>
        </w:tc>
        <w:tc>
          <w:tcPr>
            <w:tcW w:w="567" w:type="dxa"/>
          </w:tcPr>
          <w:p w14:paraId="2E141DBE" w14:textId="77777777" w:rsidR="005C63AF" w:rsidRDefault="005C63AF"/>
        </w:tc>
        <w:tc>
          <w:tcPr>
            <w:tcW w:w="1976" w:type="dxa"/>
          </w:tcPr>
          <w:p w14:paraId="54C5D498" w14:textId="77777777" w:rsidR="005C63AF" w:rsidRDefault="005C63AF"/>
        </w:tc>
      </w:tr>
      <w:tr w:rsidR="005C63AF" w14:paraId="3F93E3FE" w14:textId="77777777">
        <w:tc>
          <w:tcPr>
            <w:tcW w:w="4813" w:type="dxa"/>
          </w:tcPr>
          <w:p w14:paraId="0AB53701" w14:textId="77777777" w:rsidR="005C63AF" w:rsidRDefault="00BD2C85">
            <w:r>
              <w:rPr>
                <w:lang w:val="es"/>
              </w:rPr>
              <w:t>Fusible sandbox y fusibles</w:t>
            </w:r>
          </w:p>
        </w:tc>
        <w:tc>
          <w:tcPr>
            <w:tcW w:w="567" w:type="dxa"/>
          </w:tcPr>
          <w:p w14:paraId="650BCB3F" w14:textId="77777777" w:rsidR="005C63AF" w:rsidRDefault="005C63AF"/>
        </w:tc>
        <w:tc>
          <w:tcPr>
            <w:tcW w:w="567" w:type="dxa"/>
          </w:tcPr>
          <w:p w14:paraId="10811E56" w14:textId="77777777" w:rsidR="005C63AF" w:rsidRDefault="005C63AF"/>
        </w:tc>
        <w:tc>
          <w:tcPr>
            <w:tcW w:w="567" w:type="dxa"/>
          </w:tcPr>
          <w:p w14:paraId="447572AD" w14:textId="77777777" w:rsidR="005C63AF" w:rsidRDefault="005C63AF"/>
        </w:tc>
        <w:tc>
          <w:tcPr>
            <w:tcW w:w="1976" w:type="dxa"/>
          </w:tcPr>
          <w:p w14:paraId="68BD41D8" w14:textId="77777777" w:rsidR="005C63AF" w:rsidRDefault="005C63AF"/>
        </w:tc>
      </w:tr>
      <w:tr w:rsidR="005C63AF" w14:paraId="00812B3D" w14:textId="77777777">
        <w:tc>
          <w:tcPr>
            <w:tcW w:w="4813" w:type="dxa"/>
          </w:tcPr>
          <w:p w14:paraId="279E7006" w14:textId="77777777" w:rsidR="005C63AF" w:rsidRDefault="00BD2C85">
            <w:r>
              <w:rPr>
                <w:lang w:val="es"/>
              </w:rPr>
              <w:t>Integridad y conductividad del cable de alimentación</w:t>
            </w:r>
          </w:p>
        </w:tc>
        <w:tc>
          <w:tcPr>
            <w:tcW w:w="567" w:type="dxa"/>
          </w:tcPr>
          <w:p w14:paraId="043C6D7A" w14:textId="77777777" w:rsidR="005C63AF" w:rsidRDefault="005C63AF"/>
        </w:tc>
        <w:tc>
          <w:tcPr>
            <w:tcW w:w="567" w:type="dxa"/>
          </w:tcPr>
          <w:p w14:paraId="1D4085E3" w14:textId="77777777" w:rsidR="005C63AF" w:rsidRDefault="005C63AF"/>
        </w:tc>
        <w:tc>
          <w:tcPr>
            <w:tcW w:w="567" w:type="dxa"/>
          </w:tcPr>
          <w:p w14:paraId="4F5D2184" w14:textId="77777777" w:rsidR="005C63AF" w:rsidRDefault="005C63AF"/>
        </w:tc>
        <w:tc>
          <w:tcPr>
            <w:tcW w:w="1976" w:type="dxa"/>
          </w:tcPr>
          <w:p w14:paraId="42DBACCE" w14:textId="77777777" w:rsidR="005C63AF" w:rsidRDefault="005C63AF"/>
        </w:tc>
      </w:tr>
      <w:tr w:rsidR="005C63AF" w14:paraId="581CB91B" w14:textId="77777777">
        <w:tc>
          <w:tcPr>
            <w:tcW w:w="4813" w:type="dxa"/>
          </w:tcPr>
          <w:p w14:paraId="766472D0" w14:textId="77777777" w:rsidR="005C63AF" w:rsidRDefault="00BD2C85">
            <w:r>
              <w:rPr>
                <w:lang w:val="es"/>
              </w:rPr>
              <w:t>Integridad física de la tecla/botón de encendido</w:t>
            </w:r>
          </w:p>
        </w:tc>
        <w:tc>
          <w:tcPr>
            <w:tcW w:w="567" w:type="dxa"/>
          </w:tcPr>
          <w:p w14:paraId="0695837D" w14:textId="77777777" w:rsidR="005C63AF" w:rsidRDefault="005C63AF"/>
        </w:tc>
        <w:tc>
          <w:tcPr>
            <w:tcW w:w="567" w:type="dxa"/>
          </w:tcPr>
          <w:p w14:paraId="30E1FD0C" w14:textId="77777777" w:rsidR="005C63AF" w:rsidRDefault="005C63AF"/>
        </w:tc>
        <w:tc>
          <w:tcPr>
            <w:tcW w:w="567" w:type="dxa"/>
          </w:tcPr>
          <w:p w14:paraId="68B57665" w14:textId="77777777" w:rsidR="005C63AF" w:rsidRDefault="005C63AF"/>
        </w:tc>
        <w:tc>
          <w:tcPr>
            <w:tcW w:w="1976" w:type="dxa"/>
          </w:tcPr>
          <w:p w14:paraId="148BF402" w14:textId="77777777" w:rsidR="005C63AF" w:rsidRDefault="005C63AF"/>
        </w:tc>
      </w:tr>
      <w:tr w:rsidR="005C63AF" w14:paraId="6EAABC6A" w14:textId="77777777">
        <w:tc>
          <w:tcPr>
            <w:tcW w:w="4813" w:type="dxa"/>
          </w:tcPr>
          <w:p w14:paraId="60F62C7B" w14:textId="77777777" w:rsidR="005C63AF" w:rsidRDefault="00BD2C85">
            <w:r>
              <w:rPr>
                <w:lang w:val="es"/>
              </w:rPr>
              <w:t>Batería</w:t>
            </w:r>
          </w:p>
        </w:tc>
        <w:tc>
          <w:tcPr>
            <w:tcW w:w="567" w:type="dxa"/>
          </w:tcPr>
          <w:p w14:paraId="5F154532" w14:textId="77777777" w:rsidR="005C63AF" w:rsidRDefault="005C63AF"/>
        </w:tc>
        <w:tc>
          <w:tcPr>
            <w:tcW w:w="567" w:type="dxa"/>
          </w:tcPr>
          <w:p w14:paraId="4E0C7930" w14:textId="77777777" w:rsidR="005C63AF" w:rsidRDefault="005C63AF"/>
        </w:tc>
        <w:tc>
          <w:tcPr>
            <w:tcW w:w="567" w:type="dxa"/>
          </w:tcPr>
          <w:p w14:paraId="4F92011A" w14:textId="77777777" w:rsidR="005C63AF" w:rsidRDefault="005C63AF"/>
        </w:tc>
        <w:tc>
          <w:tcPr>
            <w:tcW w:w="1976" w:type="dxa"/>
          </w:tcPr>
          <w:p w14:paraId="2F41140B" w14:textId="77777777" w:rsidR="005C63AF" w:rsidRDefault="005C63AF"/>
        </w:tc>
      </w:tr>
      <w:tr w:rsidR="005C63AF" w14:paraId="49F36401" w14:textId="77777777">
        <w:tc>
          <w:tcPr>
            <w:tcW w:w="4813" w:type="dxa"/>
          </w:tcPr>
          <w:p w14:paraId="270B2738" w14:textId="77777777" w:rsidR="005C63AF" w:rsidRDefault="00BD2C85">
            <w:r>
              <w:rPr>
                <w:lang w:val="es"/>
              </w:rPr>
              <w:t>Conexión a la red eléctrica</w:t>
            </w:r>
          </w:p>
        </w:tc>
        <w:tc>
          <w:tcPr>
            <w:tcW w:w="567" w:type="dxa"/>
          </w:tcPr>
          <w:p w14:paraId="71EC5ACB" w14:textId="77777777" w:rsidR="005C63AF" w:rsidRDefault="005C63AF"/>
        </w:tc>
        <w:tc>
          <w:tcPr>
            <w:tcW w:w="567" w:type="dxa"/>
          </w:tcPr>
          <w:p w14:paraId="13641A94" w14:textId="77777777" w:rsidR="005C63AF" w:rsidRDefault="005C63AF"/>
        </w:tc>
        <w:tc>
          <w:tcPr>
            <w:tcW w:w="567" w:type="dxa"/>
          </w:tcPr>
          <w:p w14:paraId="025C6AEC" w14:textId="77777777" w:rsidR="005C63AF" w:rsidRDefault="005C63AF"/>
        </w:tc>
        <w:tc>
          <w:tcPr>
            <w:tcW w:w="1976" w:type="dxa"/>
          </w:tcPr>
          <w:p w14:paraId="2E7E9A54" w14:textId="77777777" w:rsidR="005C63AF" w:rsidRDefault="005C63AF"/>
        </w:tc>
      </w:tr>
      <w:tr w:rsidR="005C63AF" w14:paraId="283352E2" w14:textId="77777777">
        <w:tc>
          <w:tcPr>
            <w:tcW w:w="4813" w:type="dxa"/>
          </w:tcPr>
          <w:p w14:paraId="195062E4" w14:textId="77777777" w:rsidR="005C63AF" w:rsidRDefault="00BD2C85">
            <w:r>
              <w:rPr>
                <w:lang w:val="es"/>
              </w:rPr>
              <w:t>Sistema de calefacción de gel</w:t>
            </w:r>
          </w:p>
        </w:tc>
        <w:tc>
          <w:tcPr>
            <w:tcW w:w="567" w:type="dxa"/>
          </w:tcPr>
          <w:p w14:paraId="3BEE8737" w14:textId="77777777" w:rsidR="005C63AF" w:rsidRDefault="005C63AF"/>
        </w:tc>
        <w:tc>
          <w:tcPr>
            <w:tcW w:w="567" w:type="dxa"/>
          </w:tcPr>
          <w:p w14:paraId="48C62046" w14:textId="77777777" w:rsidR="005C63AF" w:rsidRDefault="005C63AF"/>
        </w:tc>
        <w:tc>
          <w:tcPr>
            <w:tcW w:w="567" w:type="dxa"/>
          </w:tcPr>
          <w:p w14:paraId="73D0E85B" w14:textId="77777777" w:rsidR="005C63AF" w:rsidRDefault="005C63AF"/>
        </w:tc>
        <w:tc>
          <w:tcPr>
            <w:tcW w:w="1976" w:type="dxa"/>
          </w:tcPr>
          <w:p w14:paraId="306EDD7A" w14:textId="77777777" w:rsidR="005C63AF" w:rsidRDefault="005C63AF"/>
        </w:tc>
      </w:tr>
      <w:tr w:rsidR="005C63AF" w14:paraId="71F39D34" w14:textId="77777777">
        <w:tc>
          <w:tcPr>
            <w:tcW w:w="4813" w:type="dxa"/>
          </w:tcPr>
          <w:p w14:paraId="53FF7F78" w14:textId="77777777" w:rsidR="005C63AF" w:rsidRDefault="00BD2C85">
            <w:r>
              <w:rPr>
                <w:lang w:val="es"/>
              </w:rPr>
              <w:t>Integridad de la varilla</w:t>
            </w:r>
          </w:p>
        </w:tc>
        <w:tc>
          <w:tcPr>
            <w:tcW w:w="567" w:type="dxa"/>
          </w:tcPr>
          <w:p w14:paraId="0BC9F07E" w14:textId="77777777" w:rsidR="005C63AF" w:rsidRDefault="005C63AF"/>
        </w:tc>
        <w:tc>
          <w:tcPr>
            <w:tcW w:w="567" w:type="dxa"/>
          </w:tcPr>
          <w:p w14:paraId="5D1BD9B4" w14:textId="77777777" w:rsidR="005C63AF" w:rsidRDefault="005C63AF"/>
        </w:tc>
        <w:tc>
          <w:tcPr>
            <w:tcW w:w="567" w:type="dxa"/>
          </w:tcPr>
          <w:p w14:paraId="107BB69E" w14:textId="77777777" w:rsidR="005C63AF" w:rsidRDefault="005C63AF"/>
        </w:tc>
        <w:tc>
          <w:tcPr>
            <w:tcW w:w="1976" w:type="dxa"/>
          </w:tcPr>
          <w:p w14:paraId="75199846" w14:textId="77777777" w:rsidR="005C63AF" w:rsidRDefault="005C63AF"/>
        </w:tc>
      </w:tr>
    </w:tbl>
    <w:p w14:paraId="29E2C3C3" w14:textId="77777777" w:rsidR="005C63AF" w:rsidRDefault="005C63AF">
      <w:pPr>
        <w:spacing w:after="0" w:line="240" w:lineRule="auto"/>
        <w:rPr>
          <w:b/>
        </w:rPr>
      </w:pPr>
    </w:p>
    <w:p w14:paraId="7B7CCAA8" w14:textId="77777777" w:rsidR="005C63AF" w:rsidRDefault="00BD2C85">
      <w:pPr>
        <w:spacing w:after="0" w:line="240" w:lineRule="auto"/>
        <w:rPr>
          <w:b/>
        </w:rPr>
      </w:pPr>
      <w:r>
        <w:rPr>
          <w:b/>
          <w:lang w:val="es"/>
        </w:rPr>
        <w:t>03 CONTROLES INTERNOS</w:t>
      </w:r>
    </w:p>
    <w:tbl>
      <w:tblPr>
        <w:tblStyle w:val="ab"/>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67"/>
        <w:gridCol w:w="567"/>
        <w:gridCol w:w="567"/>
        <w:gridCol w:w="1701"/>
      </w:tblGrid>
      <w:tr w:rsidR="005C63AF" w14:paraId="2E4D3463" w14:textId="77777777">
        <w:tc>
          <w:tcPr>
            <w:tcW w:w="5098" w:type="dxa"/>
          </w:tcPr>
          <w:p w14:paraId="7D777F6C" w14:textId="77777777" w:rsidR="005C63AF" w:rsidRDefault="00BD2C85">
            <w:pPr>
              <w:jc w:val="center"/>
              <w:rPr>
                <w:b/>
              </w:rPr>
            </w:pPr>
            <w:r>
              <w:rPr>
                <w:b/>
                <w:lang w:val="es"/>
              </w:rPr>
              <w:t>Artículo a comprobar</w:t>
            </w:r>
          </w:p>
        </w:tc>
        <w:tc>
          <w:tcPr>
            <w:tcW w:w="567" w:type="dxa"/>
          </w:tcPr>
          <w:p w14:paraId="6C603DC1" w14:textId="77777777" w:rsidR="005C63AF" w:rsidRDefault="00BD2C85">
            <w:pPr>
              <w:jc w:val="center"/>
              <w:rPr>
                <w:b/>
              </w:rPr>
            </w:pPr>
            <w:r>
              <w:rPr>
                <w:b/>
                <w:lang w:val="es"/>
              </w:rPr>
              <w:t>C</w:t>
            </w:r>
          </w:p>
        </w:tc>
        <w:tc>
          <w:tcPr>
            <w:tcW w:w="567" w:type="dxa"/>
          </w:tcPr>
          <w:p w14:paraId="432E0821" w14:textId="77777777" w:rsidR="005C63AF" w:rsidRDefault="00BD2C85">
            <w:pPr>
              <w:jc w:val="center"/>
              <w:rPr>
                <w:b/>
              </w:rPr>
            </w:pPr>
            <w:r>
              <w:rPr>
                <w:b/>
                <w:lang w:val="es"/>
              </w:rPr>
              <w:t>N.C.</w:t>
            </w:r>
          </w:p>
        </w:tc>
        <w:tc>
          <w:tcPr>
            <w:tcW w:w="567" w:type="dxa"/>
          </w:tcPr>
          <w:p w14:paraId="57FAACEF" w14:textId="77777777" w:rsidR="005C63AF" w:rsidRDefault="00BD2C85">
            <w:pPr>
              <w:jc w:val="center"/>
              <w:rPr>
                <w:b/>
              </w:rPr>
            </w:pPr>
            <w:r>
              <w:rPr>
                <w:b/>
                <w:lang w:val="es"/>
              </w:rPr>
              <w:t>N.A.</w:t>
            </w:r>
          </w:p>
        </w:tc>
        <w:tc>
          <w:tcPr>
            <w:tcW w:w="1701" w:type="dxa"/>
          </w:tcPr>
          <w:p w14:paraId="46C92996" w14:textId="77777777" w:rsidR="005C63AF" w:rsidRDefault="00BD2C85">
            <w:pPr>
              <w:jc w:val="center"/>
              <w:rPr>
                <w:b/>
              </w:rPr>
            </w:pPr>
            <w:r>
              <w:rPr>
                <w:b/>
                <w:lang w:val="es"/>
              </w:rPr>
              <w:t>Observaciones</w:t>
            </w:r>
          </w:p>
        </w:tc>
      </w:tr>
      <w:tr w:rsidR="005C63AF" w14:paraId="39C50739" w14:textId="77777777">
        <w:tc>
          <w:tcPr>
            <w:tcW w:w="5098" w:type="dxa"/>
          </w:tcPr>
          <w:p w14:paraId="62DF8C16" w14:textId="77777777" w:rsidR="005C63AF" w:rsidRDefault="00BD2C85">
            <w:r>
              <w:rPr>
                <w:lang w:val="es"/>
              </w:rPr>
              <w:t>Sin oxidación</w:t>
            </w:r>
          </w:p>
        </w:tc>
        <w:tc>
          <w:tcPr>
            <w:tcW w:w="567" w:type="dxa"/>
          </w:tcPr>
          <w:p w14:paraId="350E04D4" w14:textId="77777777" w:rsidR="005C63AF" w:rsidRDefault="005C63AF"/>
        </w:tc>
        <w:tc>
          <w:tcPr>
            <w:tcW w:w="567" w:type="dxa"/>
          </w:tcPr>
          <w:p w14:paraId="75DC14E0" w14:textId="77777777" w:rsidR="005C63AF" w:rsidRDefault="005C63AF"/>
        </w:tc>
        <w:tc>
          <w:tcPr>
            <w:tcW w:w="567" w:type="dxa"/>
          </w:tcPr>
          <w:p w14:paraId="1719C9BE" w14:textId="77777777" w:rsidR="005C63AF" w:rsidRDefault="005C63AF"/>
        </w:tc>
        <w:tc>
          <w:tcPr>
            <w:tcW w:w="1701" w:type="dxa"/>
          </w:tcPr>
          <w:p w14:paraId="535D34F2" w14:textId="77777777" w:rsidR="005C63AF" w:rsidRDefault="005C63AF"/>
        </w:tc>
      </w:tr>
      <w:tr w:rsidR="005C63AF" w14:paraId="2FACCF5F" w14:textId="77777777">
        <w:tc>
          <w:tcPr>
            <w:tcW w:w="5098" w:type="dxa"/>
          </w:tcPr>
          <w:p w14:paraId="56B2F158" w14:textId="77777777" w:rsidR="005C63AF" w:rsidRDefault="00BD2C85">
            <w:r>
              <w:rPr>
                <w:lang w:val="es"/>
              </w:rPr>
              <w:t>Ausencia de puntos de soldadura en frío</w:t>
            </w:r>
          </w:p>
        </w:tc>
        <w:tc>
          <w:tcPr>
            <w:tcW w:w="567" w:type="dxa"/>
          </w:tcPr>
          <w:p w14:paraId="29E19C6E" w14:textId="77777777" w:rsidR="005C63AF" w:rsidRDefault="005C63AF"/>
        </w:tc>
        <w:tc>
          <w:tcPr>
            <w:tcW w:w="567" w:type="dxa"/>
          </w:tcPr>
          <w:p w14:paraId="4F3AEB2C" w14:textId="77777777" w:rsidR="005C63AF" w:rsidRDefault="005C63AF"/>
        </w:tc>
        <w:tc>
          <w:tcPr>
            <w:tcW w:w="567" w:type="dxa"/>
          </w:tcPr>
          <w:p w14:paraId="225CCE34" w14:textId="77777777" w:rsidR="005C63AF" w:rsidRDefault="005C63AF"/>
        </w:tc>
        <w:tc>
          <w:tcPr>
            <w:tcW w:w="1701" w:type="dxa"/>
          </w:tcPr>
          <w:p w14:paraId="5D5F64D9" w14:textId="77777777" w:rsidR="005C63AF" w:rsidRDefault="005C63AF"/>
        </w:tc>
      </w:tr>
      <w:tr w:rsidR="005C63AF" w14:paraId="2C4975F1" w14:textId="77777777">
        <w:tc>
          <w:tcPr>
            <w:tcW w:w="5098" w:type="dxa"/>
          </w:tcPr>
          <w:p w14:paraId="139C30A1" w14:textId="77777777" w:rsidR="005C63AF" w:rsidRDefault="00BD2C85">
            <w:r>
              <w:rPr>
                <w:lang w:val="es"/>
              </w:rPr>
              <w:t>Limpieza interna</w:t>
            </w:r>
          </w:p>
        </w:tc>
        <w:tc>
          <w:tcPr>
            <w:tcW w:w="567" w:type="dxa"/>
          </w:tcPr>
          <w:p w14:paraId="6A023E0B" w14:textId="77777777" w:rsidR="005C63AF" w:rsidRDefault="005C63AF"/>
        </w:tc>
        <w:tc>
          <w:tcPr>
            <w:tcW w:w="567" w:type="dxa"/>
          </w:tcPr>
          <w:p w14:paraId="7313169E" w14:textId="77777777" w:rsidR="005C63AF" w:rsidRDefault="005C63AF"/>
        </w:tc>
        <w:tc>
          <w:tcPr>
            <w:tcW w:w="567" w:type="dxa"/>
          </w:tcPr>
          <w:p w14:paraId="3E579772" w14:textId="77777777" w:rsidR="005C63AF" w:rsidRDefault="005C63AF"/>
        </w:tc>
        <w:tc>
          <w:tcPr>
            <w:tcW w:w="1701" w:type="dxa"/>
          </w:tcPr>
          <w:p w14:paraId="4159C78E" w14:textId="77777777" w:rsidR="005C63AF" w:rsidRDefault="005C63AF"/>
        </w:tc>
      </w:tr>
      <w:tr w:rsidR="005C63AF" w14:paraId="67038281" w14:textId="77777777">
        <w:tc>
          <w:tcPr>
            <w:tcW w:w="5098" w:type="dxa"/>
          </w:tcPr>
          <w:p w14:paraId="193E72D9" w14:textId="77777777" w:rsidR="005C63AF" w:rsidRDefault="00BD2C85">
            <w:r>
              <w:rPr>
                <w:lang w:val="es"/>
              </w:rPr>
              <w:t>Filtro de aire</w:t>
            </w:r>
          </w:p>
        </w:tc>
        <w:tc>
          <w:tcPr>
            <w:tcW w:w="567" w:type="dxa"/>
          </w:tcPr>
          <w:p w14:paraId="0BC8AF93" w14:textId="77777777" w:rsidR="005C63AF" w:rsidRDefault="005C63AF"/>
        </w:tc>
        <w:tc>
          <w:tcPr>
            <w:tcW w:w="567" w:type="dxa"/>
          </w:tcPr>
          <w:p w14:paraId="2D044B7B" w14:textId="77777777" w:rsidR="005C63AF" w:rsidRDefault="005C63AF"/>
        </w:tc>
        <w:tc>
          <w:tcPr>
            <w:tcW w:w="567" w:type="dxa"/>
          </w:tcPr>
          <w:p w14:paraId="18D0868D" w14:textId="77777777" w:rsidR="005C63AF" w:rsidRDefault="005C63AF"/>
        </w:tc>
        <w:tc>
          <w:tcPr>
            <w:tcW w:w="1701" w:type="dxa"/>
          </w:tcPr>
          <w:p w14:paraId="12C69309" w14:textId="77777777" w:rsidR="005C63AF" w:rsidRDefault="005C63AF"/>
        </w:tc>
      </w:tr>
    </w:tbl>
    <w:p w14:paraId="0CB27E96" w14:textId="77777777" w:rsidR="005C63AF" w:rsidRDefault="005C63AF">
      <w:pPr>
        <w:spacing w:after="0" w:line="240" w:lineRule="auto"/>
        <w:rPr>
          <w:b/>
        </w:rPr>
      </w:pPr>
    </w:p>
    <w:p w14:paraId="36AEED4D" w14:textId="77777777" w:rsidR="005C63AF" w:rsidRDefault="005C63AF">
      <w:pPr>
        <w:spacing w:after="0" w:line="240" w:lineRule="auto"/>
        <w:rPr>
          <w:b/>
        </w:rPr>
      </w:pPr>
    </w:p>
    <w:p w14:paraId="6FD26E46" w14:textId="77777777" w:rsidR="005C63AF" w:rsidRDefault="00BD2C85">
      <w:pPr>
        <w:spacing w:after="0" w:line="240" w:lineRule="auto"/>
        <w:rPr>
          <w:b/>
        </w:rPr>
      </w:pPr>
      <w:r>
        <w:rPr>
          <w:b/>
          <w:lang w:val="es"/>
        </w:rPr>
        <w:t>04 ACCESORIOS</w:t>
      </w:r>
      <w:r>
        <w:rPr>
          <w:b/>
          <w:lang w:val="es"/>
        </w:rPr>
        <w:tab/>
      </w:r>
      <w:r>
        <w:rPr>
          <w:b/>
          <w:lang w:val="es"/>
        </w:rPr>
        <w:tab/>
      </w:r>
    </w:p>
    <w:tbl>
      <w:tblPr>
        <w:tblStyle w:val="ac"/>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1984"/>
      </w:tblGrid>
      <w:tr w:rsidR="005C63AF" w14:paraId="726CEACB" w14:textId="77777777">
        <w:tc>
          <w:tcPr>
            <w:tcW w:w="4813" w:type="dxa"/>
          </w:tcPr>
          <w:p w14:paraId="76DD6252" w14:textId="77777777" w:rsidR="005C63AF" w:rsidRDefault="00BD2C85">
            <w:pPr>
              <w:jc w:val="center"/>
              <w:rPr>
                <w:b/>
              </w:rPr>
            </w:pPr>
            <w:r>
              <w:rPr>
                <w:b/>
                <w:lang w:val="es"/>
              </w:rPr>
              <w:t>Artículo a comprobar</w:t>
            </w:r>
          </w:p>
        </w:tc>
        <w:tc>
          <w:tcPr>
            <w:tcW w:w="567" w:type="dxa"/>
          </w:tcPr>
          <w:p w14:paraId="2611DD66" w14:textId="77777777" w:rsidR="005C63AF" w:rsidRDefault="00BD2C85">
            <w:pPr>
              <w:rPr>
                <w:b/>
              </w:rPr>
            </w:pPr>
            <w:r>
              <w:rPr>
                <w:b/>
                <w:lang w:val="es"/>
              </w:rPr>
              <w:t>C</w:t>
            </w:r>
          </w:p>
        </w:tc>
        <w:tc>
          <w:tcPr>
            <w:tcW w:w="567" w:type="dxa"/>
          </w:tcPr>
          <w:p w14:paraId="16676467" w14:textId="77777777" w:rsidR="005C63AF" w:rsidRDefault="00BD2C85">
            <w:pPr>
              <w:rPr>
                <w:b/>
              </w:rPr>
            </w:pPr>
            <w:r>
              <w:rPr>
                <w:b/>
                <w:lang w:val="es"/>
              </w:rPr>
              <w:t>N.C.</w:t>
            </w:r>
          </w:p>
        </w:tc>
        <w:tc>
          <w:tcPr>
            <w:tcW w:w="567" w:type="dxa"/>
          </w:tcPr>
          <w:p w14:paraId="17838ECC" w14:textId="77777777" w:rsidR="005C63AF" w:rsidRDefault="00BD2C85">
            <w:pPr>
              <w:rPr>
                <w:b/>
              </w:rPr>
            </w:pPr>
            <w:r>
              <w:rPr>
                <w:b/>
                <w:lang w:val="es"/>
              </w:rPr>
              <w:t>N.A.</w:t>
            </w:r>
          </w:p>
        </w:tc>
        <w:tc>
          <w:tcPr>
            <w:tcW w:w="1984" w:type="dxa"/>
          </w:tcPr>
          <w:p w14:paraId="2D09F79C" w14:textId="77777777" w:rsidR="005C63AF" w:rsidRDefault="00BD2C85">
            <w:pPr>
              <w:rPr>
                <w:b/>
              </w:rPr>
            </w:pPr>
            <w:r>
              <w:rPr>
                <w:b/>
                <w:lang w:val="es"/>
              </w:rPr>
              <w:t>Observaciones</w:t>
            </w:r>
          </w:p>
        </w:tc>
      </w:tr>
      <w:tr w:rsidR="005C63AF" w14:paraId="1709F353" w14:textId="77777777">
        <w:tc>
          <w:tcPr>
            <w:tcW w:w="4813" w:type="dxa"/>
          </w:tcPr>
          <w:p w14:paraId="577866C1" w14:textId="77777777" w:rsidR="005C63AF" w:rsidRDefault="00BD2C85">
            <w:r>
              <w:rPr>
                <w:lang w:val="es"/>
              </w:rPr>
              <w:t>Transductor: lineal</w:t>
            </w:r>
          </w:p>
        </w:tc>
        <w:tc>
          <w:tcPr>
            <w:tcW w:w="567" w:type="dxa"/>
          </w:tcPr>
          <w:p w14:paraId="410AE171" w14:textId="77777777" w:rsidR="005C63AF" w:rsidRDefault="005C63AF"/>
        </w:tc>
        <w:tc>
          <w:tcPr>
            <w:tcW w:w="567" w:type="dxa"/>
          </w:tcPr>
          <w:p w14:paraId="59777208" w14:textId="77777777" w:rsidR="005C63AF" w:rsidRDefault="005C63AF"/>
        </w:tc>
        <w:tc>
          <w:tcPr>
            <w:tcW w:w="567" w:type="dxa"/>
          </w:tcPr>
          <w:p w14:paraId="565E8FC5" w14:textId="77777777" w:rsidR="005C63AF" w:rsidRDefault="005C63AF"/>
        </w:tc>
        <w:tc>
          <w:tcPr>
            <w:tcW w:w="1984" w:type="dxa"/>
          </w:tcPr>
          <w:p w14:paraId="04BE63DE" w14:textId="77777777" w:rsidR="005C63AF" w:rsidRDefault="005C63AF"/>
        </w:tc>
      </w:tr>
      <w:tr w:rsidR="005C63AF" w14:paraId="298BBB3A" w14:textId="77777777">
        <w:tc>
          <w:tcPr>
            <w:tcW w:w="4813" w:type="dxa"/>
          </w:tcPr>
          <w:p w14:paraId="73C8690D" w14:textId="77777777" w:rsidR="005C63AF" w:rsidRDefault="00BD2C85">
            <w:r>
              <w:rPr>
                <w:lang w:val="es"/>
              </w:rPr>
              <w:t>Transductor: convexo</w:t>
            </w:r>
          </w:p>
        </w:tc>
        <w:tc>
          <w:tcPr>
            <w:tcW w:w="567" w:type="dxa"/>
          </w:tcPr>
          <w:p w14:paraId="6A7316E0" w14:textId="77777777" w:rsidR="005C63AF" w:rsidRDefault="005C63AF"/>
        </w:tc>
        <w:tc>
          <w:tcPr>
            <w:tcW w:w="567" w:type="dxa"/>
          </w:tcPr>
          <w:p w14:paraId="5C4172A7" w14:textId="77777777" w:rsidR="005C63AF" w:rsidRDefault="005C63AF"/>
        </w:tc>
        <w:tc>
          <w:tcPr>
            <w:tcW w:w="567" w:type="dxa"/>
          </w:tcPr>
          <w:p w14:paraId="55D8645B" w14:textId="77777777" w:rsidR="005C63AF" w:rsidRDefault="005C63AF"/>
        </w:tc>
        <w:tc>
          <w:tcPr>
            <w:tcW w:w="1984" w:type="dxa"/>
          </w:tcPr>
          <w:p w14:paraId="698EE247" w14:textId="77777777" w:rsidR="005C63AF" w:rsidRDefault="005C63AF"/>
        </w:tc>
      </w:tr>
      <w:tr w:rsidR="005C63AF" w14:paraId="52996A79" w14:textId="77777777">
        <w:tc>
          <w:tcPr>
            <w:tcW w:w="4813" w:type="dxa"/>
          </w:tcPr>
          <w:p w14:paraId="709A5617" w14:textId="77777777" w:rsidR="005C63AF" w:rsidRDefault="00BD2C85">
            <w:r>
              <w:rPr>
                <w:lang w:val="es"/>
              </w:rPr>
              <w:t>Transductor: endocavitario</w:t>
            </w:r>
          </w:p>
        </w:tc>
        <w:tc>
          <w:tcPr>
            <w:tcW w:w="567" w:type="dxa"/>
          </w:tcPr>
          <w:p w14:paraId="6BE5AF22" w14:textId="77777777" w:rsidR="005C63AF" w:rsidRDefault="005C63AF"/>
        </w:tc>
        <w:tc>
          <w:tcPr>
            <w:tcW w:w="567" w:type="dxa"/>
          </w:tcPr>
          <w:p w14:paraId="657C9214" w14:textId="77777777" w:rsidR="005C63AF" w:rsidRDefault="005C63AF"/>
        </w:tc>
        <w:tc>
          <w:tcPr>
            <w:tcW w:w="567" w:type="dxa"/>
          </w:tcPr>
          <w:p w14:paraId="76FCE44D" w14:textId="77777777" w:rsidR="005C63AF" w:rsidRDefault="005C63AF"/>
        </w:tc>
        <w:tc>
          <w:tcPr>
            <w:tcW w:w="1984" w:type="dxa"/>
          </w:tcPr>
          <w:p w14:paraId="5ECF5269" w14:textId="77777777" w:rsidR="005C63AF" w:rsidRDefault="005C63AF"/>
        </w:tc>
      </w:tr>
      <w:tr w:rsidR="005C63AF" w14:paraId="580F48FA" w14:textId="77777777">
        <w:tc>
          <w:tcPr>
            <w:tcW w:w="4813" w:type="dxa"/>
          </w:tcPr>
          <w:p w14:paraId="6296861C" w14:textId="77777777" w:rsidR="005C63AF" w:rsidRDefault="00BD2C85">
            <w:r>
              <w:rPr>
                <w:lang w:val="es"/>
              </w:rPr>
              <w:t>Transductor: cardíaco</w:t>
            </w:r>
          </w:p>
        </w:tc>
        <w:tc>
          <w:tcPr>
            <w:tcW w:w="567" w:type="dxa"/>
          </w:tcPr>
          <w:p w14:paraId="43A3DE6D" w14:textId="77777777" w:rsidR="005C63AF" w:rsidRDefault="005C63AF"/>
        </w:tc>
        <w:tc>
          <w:tcPr>
            <w:tcW w:w="567" w:type="dxa"/>
          </w:tcPr>
          <w:p w14:paraId="0098D7EA" w14:textId="77777777" w:rsidR="005C63AF" w:rsidRDefault="005C63AF"/>
        </w:tc>
        <w:tc>
          <w:tcPr>
            <w:tcW w:w="567" w:type="dxa"/>
          </w:tcPr>
          <w:p w14:paraId="029FD718" w14:textId="77777777" w:rsidR="005C63AF" w:rsidRDefault="005C63AF"/>
        </w:tc>
        <w:tc>
          <w:tcPr>
            <w:tcW w:w="1984" w:type="dxa"/>
          </w:tcPr>
          <w:p w14:paraId="490B7834" w14:textId="77777777" w:rsidR="005C63AF" w:rsidRDefault="005C63AF"/>
        </w:tc>
      </w:tr>
      <w:tr w:rsidR="005C63AF" w14:paraId="252084F0" w14:textId="77777777">
        <w:tc>
          <w:tcPr>
            <w:tcW w:w="4813" w:type="dxa"/>
          </w:tcPr>
          <w:p w14:paraId="5D6F877E" w14:textId="77777777" w:rsidR="005C63AF" w:rsidRDefault="00BD2C85">
            <w:r>
              <w:rPr>
                <w:lang w:val="es"/>
              </w:rPr>
              <w:t>Impresora</w:t>
            </w:r>
          </w:p>
        </w:tc>
        <w:tc>
          <w:tcPr>
            <w:tcW w:w="567" w:type="dxa"/>
          </w:tcPr>
          <w:p w14:paraId="1AADE376" w14:textId="77777777" w:rsidR="005C63AF" w:rsidRDefault="005C63AF"/>
        </w:tc>
        <w:tc>
          <w:tcPr>
            <w:tcW w:w="567" w:type="dxa"/>
          </w:tcPr>
          <w:p w14:paraId="1BFBF4EB" w14:textId="77777777" w:rsidR="005C63AF" w:rsidRDefault="005C63AF"/>
        </w:tc>
        <w:tc>
          <w:tcPr>
            <w:tcW w:w="567" w:type="dxa"/>
          </w:tcPr>
          <w:p w14:paraId="2BEFA70D" w14:textId="77777777" w:rsidR="005C63AF" w:rsidRDefault="005C63AF"/>
        </w:tc>
        <w:tc>
          <w:tcPr>
            <w:tcW w:w="1984" w:type="dxa"/>
          </w:tcPr>
          <w:p w14:paraId="23E862BC" w14:textId="77777777" w:rsidR="005C63AF" w:rsidRDefault="005C63AF"/>
        </w:tc>
      </w:tr>
    </w:tbl>
    <w:p w14:paraId="6B98BF54" w14:textId="77777777" w:rsidR="005C63AF" w:rsidRDefault="005C63AF">
      <w:pPr>
        <w:spacing w:after="0" w:line="240" w:lineRule="auto"/>
        <w:rPr>
          <w:b/>
        </w:rPr>
      </w:pPr>
    </w:p>
    <w:p w14:paraId="5DF0F90B" w14:textId="77777777" w:rsidR="005C63AF" w:rsidRDefault="00BD2C85">
      <w:pPr>
        <w:spacing w:after="0" w:line="240" w:lineRule="auto"/>
        <w:rPr>
          <w:b/>
        </w:rPr>
      </w:pPr>
      <w:r>
        <w:rPr>
          <w:b/>
          <w:lang w:val="es"/>
        </w:rPr>
        <w:t>05 PRUEBAS FUNCIONALES</w:t>
      </w:r>
    </w:p>
    <w:tbl>
      <w:tblPr>
        <w:tblStyle w:val="ad"/>
        <w:tblW w:w="848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1"/>
        <w:gridCol w:w="486"/>
        <w:gridCol w:w="556"/>
        <w:gridCol w:w="563"/>
        <w:gridCol w:w="1184"/>
        <w:gridCol w:w="74"/>
        <w:gridCol w:w="130"/>
        <w:gridCol w:w="599"/>
        <w:gridCol w:w="9"/>
        <w:gridCol w:w="38"/>
        <w:gridCol w:w="49"/>
        <w:gridCol w:w="59"/>
        <w:gridCol w:w="559"/>
        <w:gridCol w:w="76"/>
        <w:gridCol w:w="776"/>
        <w:gridCol w:w="613"/>
      </w:tblGrid>
      <w:tr w:rsidR="005C63AF" w14:paraId="5C232DE4" w14:textId="77777777">
        <w:tc>
          <w:tcPr>
            <w:tcW w:w="2712" w:type="dxa"/>
          </w:tcPr>
          <w:p w14:paraId="008EFAD5" w14:textId="77777777" w:rsidR="005C63AF" w:rsidRDefault="00BD2C85">
            <w:pPr>
              <w:jc w:val="center"/>
              <w:rPr>
                <w:b/>
              </w:rPr>
            </w:pPr>
            <w:r>
              <w:rPr>
                <w:b/>
                <w:lang w:val="es"/>
              </w:rPr>
              <w:t>Artículo a comprobar</w:t>
            </w:r>
          </w:p>
        </w:tc>
        <w:tc>
          <w:tcPr>
            <w:tcW w:w="486" w:type="dxa"/>
          </w:tcPr>
          <w:p w14:paraId="08397D12" w14:textId="77777777" w:rsidR="005C63AF" w:rsidRDefault="00BD2C85">
            <w:pPr>
              <w:rPr>
                <w:b/>
              </w:rPr>
            </w:pPr>
            <w:r>
              <w:rPr>
                <w:b/>
                <w:lang w:val="es"/>
              </w:rPr>
              <w:t>C</w:t>
            </w:r>
          </w:p>
        </w:tc>
        <w:tc>
          <w:tcPr>
            <w:tcW w:w="556" w:type="dxa"/>
          </w:tcPr>
          <w:p w14:paraId="207FDE27" w14:textId="77777777" w:rsidR="005C63AF" w:rsidRDefault="00BD2C85">
            <w:pPr>
              <w:rPr>
                <w:b/>
              </w:rPr>
            </w:pPr>
            <w:r>
              <w:rPr>
                <w:b/>
                <w:lang w:val="es"/>
              </w:rPr>
              <w:t>N.C.</w:t>
            </w:r>
          </w:p>
        </w:tc>
        <w:tc>
          <w:tcPr>
            <w:tcW w:w="563" w:type="dxa"/>
          </w:tcPr>
          <w:p w14:paraId="647A4F80" w14:textId="77777777" w:rsidR="005C63AF" w:rsidRDefault="00BD2C85">
            <w:pPr>
              <w:rPr>
                <w:b/>
              </w:rPr>
            </w:pPr>
            <w:r>
              <w:rPr>
                <w:b/>
                <w:lang w:val="es"/>
              </w:rPr>
              <w:t>N.A.</w:t>
            </w:r>
          </w:p>
        </w:tc>
        <w:tc>
          <w:tcPr>
            <w:tcW w:w="4166" w:type="dxa"/>
            <w:gridSpan w:val="12"/>
          </w:tcPr>
          <w:p w14:paraId="4348D514" w14:textId="77777777" w:rsidR="005C63AF" w:rsidRDefault="00BD2C85">
            <w:pPr>
              <w:rPr>
                <w:b/>
              </w:rPr>
            </w:pPr>
            <w:r>
              <w:rPr>
                <w:b/>
                <w:lang w:val="es"/>
              </w:rPr>
              <w:t>Observaciones</w:t>
            </w:r>
          </w:p>
        </w:tc>
      </w:tr>
      <w:tr w:rsidR="005C63AF" w14:paraId="204A4BB5" w14:textId="77777777">
        <w:tc>
          <w:tcPr>
            <w:tcW w:w="2712" w:type="dxa"/>
          </w:tcPr>
          <w:p w14:paraId="4CA4648F" w14:textId="77777777" w:rsidR="005C63AF" w:rsidRDefault="00BD2C85">
            <w:r>
              <w:rPr>
                <w:lang w:val="es"/>
              </w:rPr>
              <w:t>Inicio y conexión de red</w:t>
            </w:r>
          </w:p>
        </w:tc>
        <w:tc>
          <w:tcPr>
            <w:tcW w:w="486" w:type="dxa"/>
          </w:tcPr>
          <w:p w14:paraId="59B2AEE5" w14:textId="77777777" w:rsidR="005C63AF" w:rsidRDefault="005C63AF"/>
        </w:tc>
        <w:tc>
          <w:tcPr>
            <w:tcW w:w="556" w:type="dxa"/>
          </w:tcPr>
          <w:p w14:paraId="36EC6514" w14:textId="77777777" w:rsidR="005C63AF" w:rsidRDefault="005C63AF"/>
        </w:tc>
        <w:tc>
          <w:tcPr>
            <w:tcW w:w="563" w:type="dxa"/>
          </w:tcPr>
          <w:p w14:paraId="25EE7A99" w14:textId="77777777" w:rsidR="005C63AF" w:rsidRDefault="005C63AF"/>
        </w:tc>
        <w:tc>
          <w:tcPr>
            <w:tcW w:w="4166" w:type="dxa"/>
            <w:gridSpan w:val="12"/>
          </w:tcPr>
          <w:p w14:paraId="48E1FA40" w14:textId="77777777" w:rsidR="005C63AF" w:rsidRDefault="005C63AF"/>
        </w:tc>
      </w:tr>
      <w:tr w:rsidR="005C63AF" w14:paraId="22DB9755" w14:textId="77777777">
        <w:tc>
          <w:tcPr>
            <w:tcW w:w="2712" w:type="dxa"/>
          </w:tcPr>
          <w:p w14:paraId="5D472C27" w14:textId="77777777" w:rsidR="005C63AF" w:rsidRDefault="00BD2C85">
            <w:r>
              <w:rPr>
                <w:lang w:val="es"/>
              </w:rPr>
              <w:t>Almacenamiento</w:t>
            </w:r>
          </w:p>
        </w:tc>
        <w:tc>
          <w:tcPr>
            <w:tcW w:w="486" w:type="dxa"/>
          </w:tcPr>
          <w:p w14:paraId="0E75C65D" w14:textId="77777777" w:rsidR="005C63AF" w:rsidRDefault="005C63AF"/>
        </w:tc>
        <w:tc>
          <w:tcPr>
            <w:tcW w:w="556" w:type="dxa"/>
          </w:tcPr>
          <w:p w14:paraId="57478A5E" w14:textId="77777777" w:rsidR="005C63AF" w:rsidRDefault="005C63AF"/>
        </w:tc>
        <w:tc>
          <w:tcPr>
            <w:tcW w:w="563" w:type="dxa"/>
          </w:tcPr>
          <w:p w14:paraId="6E9414E8" w14:textId="77777777" w:rsidR="005C63AF" w:rsidRDefault="005C63AF"/>
        </w:tc>
        <w:tc>
          <w:tcPr>
            <w:tcW w:w="4166" w:type="dxa"/>
            <w:gridSpan w:val="12"/>
          </w:tcPr>
          <w:p w14:paraId="41F3038A" w14:textId="77777777" w:rsidR="005C63AF" w:rsidRDefault="005C63AF"/>
        </w:tc>
      </w:tr>
      <w:tr w:rsidR="005C63AF" w14:paraId="5F8AA991" w14:textId="77777777">
        <w:tc>
          <w:tcPr>
            <w:tcW w:w="2712" w:type="dxa"/>
          </w:tcPr>
          <w:p w14:paraId="5D495552" w14:textId="77777777" w:rsidR="005C63AF" w:rsidRDefault="00BD2C85">
            <w:r>
              <w:rPr>
                <w:lang w:val="es"/>
              </w:rPr>
              <w:t>Copia de seguridad del sistema</w:t>
            </w:r>
          </w:p>
        </w:tc>
        <w:tc>
          <w:tcPr>
            <w:tcW w:w="486" w:type="dxa"/>
          </w:tcPr>
          <w:p w14:paraId="615B0287" w14:textId="77777777" w:rsidR="005C63AF" w:rsidRDefault="005C63AF"/>
        </w:tc>
        <w:tc>
          <w:tcPr>
            <w:tcW w:w="556" w:type="dxa"/>
          </w:tcPr>
          <w:p w14:paraId="7B7CE9C7" w14:textId="77777777" w:rsidR="005C63AF" w:rsidRDefault="005C63AF"/>
        </w:tc>
        <w:tc>
          <w:tcPr>
            <w:tcW w:w="563" w:type="dxa"/>
          </w:tcPr>
          <w:p w14:paraId="02217759" w14:textId="77777777" w:rsidR="005C63AF" w:rsidRDefault="005C63AF"/>
        </w:tc>
        <w:tc>
          <w:tcPr>
            <w:tcW w:w="1996" w:type="dxa"/>
            <w:gridSpan w:val="5"/>
          </w:tcPr>
          <w:p w14:paraId="58EC5524" w14:textId="77777777" w:rsidR="005C63AF" w:rsidRDefault="00BD2C85">
            <w:r>
              <w:rPr>
                <w:b/>
                <w:sz w:val="20"/>
                <w:szCs w:val="20"/>
                <w:lang w:val="es"/>
              </w:rPr>
              <w:t>Ubicación de almacenamiento de archivos:</w:t>
            </w:r>
          </w:p>
        </w:tc>
        <w:tc>
          <w:tcPr>
            <w:tcW w:w="2170" w:type="dxa"/>
            <w:gridSpan w:val="7"/>
          </w:tcPr>
          <w:p w14:paraId="7D8B2EAD" w14:textId="77777777" w:rsidR="005C63AF" w:rsidRDefault="005C63AF"/>
        </w:tc>
      </w:tr>
      <w:tr w:rsidR="005C63AF" w14:paraId="1B7257C5" w14:textId="77777777">
        <w:tc>
          <w:tcPr>
            <w:tcW w:w="2712" w:type="dxa"/>
          </w:tcPr>
          <w:p w14:paraId="6598104B" w14:textId="77777777" w:rsidR="005C63AF" w:rsidRDefault="00BD2C85">
            <w:r>
              <w:rPr>
                <w:lang w:val="es"/>
              </w:rPr>
              <w:t>Uniformidad de imagen</w:t>
            </w:r>
          </w:p>
        </w:tc>
        <w:tc>
          <w:tcPr>
            <w:tcW w:w="486" w:type="dxa"/>
          </w:tcPr>
          <w:p w14:paraId="15B5E750" w14:textId="77777777" w:rsidR="005C63AF" w:rsidRDefault="005C63AF"/>
        </w:tc>
        <w:tc>
          <w:tcPr>
            <w:tcW w:w="556" w:type="dxa"/>
          </w:tcPr>
          <w:p w14:paraId="7E77A846" w14:textId="77777777" w:rsidR="005C63AF" w:rsidRDefault="005C63AF"/>
        </w:tc>
        <w:tc>
          <w:tcPr>
            <w:tcW w:w="563" w:type="dxa"/>
          </w:tcPr>
          <w:p w14:paraId="4F7F78D2" w14:textId="77777777" w:rsidR="005C63AF" w:rsidRDefault="005C63AF"/>
        </w:tc>
        <w:tc>
          <w:tcPr>
            <w:tcW w:w="4166" w:type="dxa"/>
            <w:gridSpan w:val="12"/>
          </w:tcPr>
          <w:p w14:paraId="684ADFA3" w14:textId="77777777" w:rsidR="005C63AF" w:rsidRDefault="005C63AF"/>
        </w:tc>
      </w:tr>
      <w:tr w:rsidR="005C63AF" w14:paraId="4C5F2F7B" w14:textId="77777777">
        <w:trPr>
          <w:trHeight w:val="54"/>
        </w:trPr>
        <w:tc>
          <w:tcPr>
            <w:tcW w:w="2712" w:type="dxa"/>
            <w:vMerge w:val="restart"/>
          </w:tcPr>
          <w:p w14:paraId="0C9DD518" w14:textId="77777777" w:rsidR="005C63AF" w:rsidRDefault="00BD2C85">
            <w:r>
              <w:rPr>
                <w:lang w:val="es"/>
              </w:rPr>
              <w:t>Zona muerta</w:t>
            </w:r>
          </w:p>
        </w:tc>
        <w:tc>
          <w:tcPr>
            <w:tcW w:w="486" w:type="dxa"/>
            <w:vMerge w:val="restart"/>
          </w:tcPr>
          <w:p w14:paraId="1E04B9DC" w14:textId="77777777" w:rsidR="005C63AF" w:rsidRDefault="005C63AF"/>
        </w:tc>
        <w:tc>
          <w:tcPr>
            <w:tcW w:w="556" w:type="dxa"/>
            <w:vMerge w:val="restart"/>
          </w:tcPr>
          <w:p w14:paraId="365AF2FB" w14:textId="77777777" w:rsidR="005C63AF" w:rsidRDefault="005C63AF"/>
        </w:tc>
        <w:tc>
          <w:tcPr>
            <w:tcW w:w="563" w:type="dxa"/>
            <w:vMerge w:val="restart"/>
          </w:tcPr>
          <w:p w14:paraId="5A285AA7" w14:textId="77777777" w:rsidR="005C63AF" w:rsidRDefault="005C63AF"/>
        </w:tc>
        <w:tc>
          <w:tcPr>
            <w:tcW w:w="1987" w:type="dxa"/>
            <w:gridSpan w:val="4"/>
          </w:tcPr>
          <w:p w14:paraId="592A9FD8" w14:textId="77777777" w:rsidR="005C63AF" w:rsidRDefault="00BD2C85">
            <w:pPr>
              <w:rPr>
                <w:b/>
                <w:sz w:val="18"/>
                <w:szCs w:val="18"/>
              </w:rPr>
            </w:pPr>
            <w:r>
              <w:rPr>
                <w:b/>
                <w:sz w:val="18"/>
                <w:szCs w:val="18"/>
                <w:lang w:val="es"/>
              </w:rPr>
              <w:t>Transductor</w:t>
            </w:r>
          </w:p>
        </w:tc>
        <w:tc>
          <w:tcPr>
            <w:tcW w:w="2179" w:type="dxa"/>
            <w:gridSpan w:val="8"/>
          </w:tcPr>
          <w:p w14:paraId="5342FFE1" w14:textId="77777777" w:rsidR="005C63AF" w:rsidRDefault="00BD2C85">
            <w:pPr>
              <w:rPr>
                <w:b/>
                <w:sz w:val="18"/>
                <w:szCs w:val="18"/>
              </w:rPr>
            </w:pPr>
            <w:r>
              <w:rPr>
                <w:b/>
                <w:sz w:val="18"/>
                <w:szCs w:val="18"/>
                <w:lang w:val="es"/>
              </w:rPr>
              <w:t>Zona muerta</w:t>
            </w:r>
          </w:p>
        </w:tc>
      </w:tr>
      <w:tr w:rsidR="005C63AF" w14:paraId="1370124C" w14:textId="77777777">
        <w:trPr>
          <w:trHeight w:val="54"/>
        </w:trPr>
        <w:tc>
          <w:tcPr>
            <w:tcW w:w="2712" w:type="dxa"/>
            <w:vMerge/>
          </w:tcPr>
          <w:p w14:paraId="7AAD6C3A"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6A1DF882"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1AD394C8"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41FF724E" w14:textId="77777777" w:rsidR="005C63AF" w:rsidRDefault="005C63AF">
            <w:pPr>
              <w:widowControl w:val="0"/>
              <w:pBdr>
                <w:top w:val="nil"/>
                <w:left w:val="nil"/>
                <w:bottom w:val="nil"/>
                <w:right w:val="nil"/>
                <w:between w:val="nil"/>
              </w:pBdr>
              <w:spacing w:line="276" w:lineRule="auto"/>
              <w:rPr>
                <w:b/>
                <w:sz w:val="18"/>
                <w:szCs w:val="18"/>
              </w:rPr>
            </w:pPr>
          </w:p>
        </w:tc>
        <w:tc>
          <w:tcPr>
            <w:tcW w:w="1987" w:type="dxa"/>
            <w:gridSpan w:val="4"/>
          </w:tcPr>
          <w:p w14:paraId="7FD0F645" w14:textId="77777777" w:rsidR="005C63AF" w:rsidRDefault="005C63AF"/>
        </w:tc>
        <w:tc>
          <w:tcPr>
            <w:tcW w:w="2179" w:type="dxa"/>
            <w:gridSpan w:val="8"/>
          </w:tcPr>
          <w:p w14:paraId="0E84B067" w14:textId="77777777" w:rsidR="005C63AF" w:rsidRDefault="005C63AF"/>
        </w:tc>
      </w:tr>
      <w:tr w:rsidR="005C63AF" w14:paraId="3D3F67B3" w14:textId="77777777">
        <w:trPr>
          <w:trHeight w:val="54"/>
        </w:trPr>
        <w:tc>
          <w:tcPr>
            <w:tcW w:w="2712" w:type="dxa"/>
            <w:vMerge/>
          </w:tcPr>
          <w:p w14:paraId="4D7AADE6" w14:textId="77777777" w:rsidR="005C63AF" w:rsidRDefault="005C63AF">
            <w:pPr>
              <w:widowControl w:val="0"/>
              <w:pBdr>
                <w:top w:val="nil"/>
                <w:left w:val="nil"/>
                <w:bottom w:val="nil"/>
                <w:right w:val="nil"/>
                <w:between w:val="nil"/>
              </w:pBdr>
              <w:spacing w:line="276" w:lineRule="auto"/>
            </w:pPr>
          </w:p>
        </w:tc>
        <w:tc>
          <w:tcPr>
            <w:tcW w:w="486" w:type="dxa"/>
            <w:vMerge/>
          </w:tcPr>
          <w:p w14:paraId="766E248C" w14:textId="77777777" w:rsidR="005C63AF" w:rsidRDefault="005C63AF">
            <w:pPr>
              <w:widowControl w:val="0"/>
              <w:pBdr>
                <w:top w:val="nil"/>
                <w:left w:val="nil"/>
                <w:bottom w:val="nil"/>
                <w:right w:val="nil"/>
                <w:between w:val="nil"/>
              </w:pBdr>
              <w:spacing w:line="276" w:lineRule="auto"/>
            </w:pPr>
          </w:p>
        </w:tc>
        <w:tc>
          <w:tcPr>
            <w:tcW w:w="556" w:type="dxa"/>
            <w:vMerge/>
          </w:tcPr>
          <w:p w14:paraId="7A7D0073" w14:textId="77777777" w:rsidR="005C63AF" w:rsidRDefault="005C63AF">
            <w:pPr>
              <w:widowControl w:val="0"/>
              <w:pBdr>
                <w:top w:val="nil"/>
                <w:left w:val="nil"/>
                <w:bottom w:val="nil"/>
                <w:right w:val="nil"/>
                <w:between w:val="nil"/>
              </w:pBdr>
              <w:spacing w:line="276" w:lineRule="auto"/>
            </w:pPr>
          </w:p>
        </w:tc>
        <w:tc>
          <w:tcPr>
            <w:tcW w:w="563" w:type="dxa"/>
            <w:vMerge/>
          </w:tcPr>
          <w:p w14:paraId="288723B4" w14:textId="77777777" w:rsidR="005C63AF" w:rsidRDefault="005C63AF">
            <w:pPr>
              <w:widowControl w:val="0"/>
              <w:pBdr>
                <w:top w:val="nil"/>
                <w:left w:val="nil"/>
                <w:bottom w:val="nil"/>
                <w:right w:val="nil"/>
                <w:between w:val="nil"/>
              </w:pBdr>
              <w:spacing w:line="276" w:lineRule="auto"/>
            </w:pPr>
          </w:p>
        </w:tc>
        <w:tc>
          <w:tcPr>
            <w:tcW w:w="1987" w:type="dxa"/>
            <w:gridSpan w:val="4"/>
          </w:tcPr>
          <w:p w14:paraId="637187D5" w14:textId="77777777" w:rsidR="005C63AF" w:rsidRDefault="005C63AF"/>
        </w:tc>
        <w:tc>
          <w:tcPr>
            <w:tcW w:w="2179" w:type="dxa"/>
            <w:gridSpan w:val="8"/>
          </w:tcPr>
          <w:p w14:paraId="1574CF3F" w14:textId="77777777" w:rsidR="005C63AF" w:rsidRDefault="005C63AF"/>
        </w:tc>
      </w:tr>
      <w:tr w:rsidR="005C63AF" w14:paraId="6AF14C45" w14:textId="77777777">
        <w:trPr>
          <w:trHeight w:val="54"/>
        </w:trPr>
        <w:tc>
          <w:tcPr>
            <w:tcW w:w="2712" w:type="dxa"/>
            <w:vMerge/>
          </w:tcPr>
          <w:p w14:paraId="447A0044" w14:textId="77777777" w:rsidR="005C63AF" w:rsidRDefault="005C63AF">
            <w:pPr>
              <w:widowControl w:val="0"/>
              <w:pBdr>
                <w:top w:val="nil"/>
                <w:left w:val="nil"/>
                <w:bottom w:val="nil"/>
                <w:right w:val="nil"/>
                <w:between w:val="nil"/>
              </w:pBdr>
              <w:spacing w:line="276" w:lineRule="auto"/>
            </w:pPr>
          </w:p>
        </w:tc>
        <w:tc>
          <w:tcPr>
            <w:tcW w:w="486" w:type="dxa"/>
            <w:vMerge/>
          </w:tcPr>
          <w:p w14:paraId="1768FA10" w14:textId="77777777" w:rsidR="005C63AF" w:rsidRDefault="005C63AF">
            <w:pPr>
              <w:widowControl w:val="0"/>
              <w:pBdr>
                <w:top w:val="nil"/>
                <w:left w:val="nil"/>
                <w:bottom w:val="nil"/>
                <w:right w:val="nil"/>
                <w:between w:val="nil"/>
              </w:pBdr>
              <w:spacing w:line="276" w:lineRule="auto"/>
            </w:pPr>
          </w:p>
        </w:tc>
        <w:tc>
          <w:tcPr>
            <w:tcW w:w="556" w:type="dxa"/>
            <w:vMerge/>
          </w:tcPr>
          <w:p w14:paraId="314DE49F" w14:textId="77777777" w:rsidR="005C63AF" w:rsidRDefault="005C63AF">
            <w:pPr>
              <w:widowControl w:val="0"/>
              <w:pBdr>
                <w:top w:val="nil"/>
                <w:left w:val="nil"/>
                <w:bottom w:val="nil"/>
                <w:right w:val="nil"/>
                <w:between w:val="nil"/>
              </w:pBdr>
              <w:spacing w:line="276" w:lineRule="auto"/>
            </w:pPr>
          </w:p>
        </w:tc>
        <w:tc>
          <w:tcPr>
            <w:tcW w:w="563" w:type="dxa"/>
            <w:vMerge/>
          </w:tcPr>
          <w:p w14:paraId="14487311" w14:textId="77777777" w:rsidR="005C63AF" w:rsidRDefault="005C63AF">
            <w:pPr>
              <w:widowControl w:val="0"/>
              <w:pBdr>
                <w:top w:val="nil"/>
                <w:left w:val="nil"/>
                <w:bottom w:val="nil"/>
                <w:right w:val="nil"/>
                <w:between w:val="nil"/>
              </w:pBdr>
              <w:spacing w:line="276" w:lineRule="auto"/>
            </w:pPr>
          </w:p>
        </w:tc>
        <w:tc>
          <w:tcPr>
            <w:tcW w:w="1987" w:type="dxa"/>
            <w:gridSpan w:val="4"/>
          </w:tcPr>
          <w:p w14:paraId="3A731BB5" w14:textId="77777777" w:rsidR="005C63AF" w:rsidRDefault="005C63AF"/>
        </w:tc>
        <w:tc>
          <w:tcPr>
            <w:tcW w:w="2179" w:type="dxa"/>
            <w:gridSpan w:val="8"/>
          </w:tcPr>
          <w:p w14:paraId="6CFAC1FF" w14:textId="77777777" w:rsidR="005C63AF" w:rsidRDefault="005C63AF"/>
        </w:tc>
      </w:tr>
      <w:tr w:rsidR="005C63AF" w14:paraId="147BF107" w14:textId="77777777">
        <w:trPr>
          <w:trHeight w:val="54"/>
        </w:trPr>
        <w:tc>
          <w:tcPr>
            <w:tcW w:w="2712" w:type="dxa"/>
            <w:vMerge/>
          </w:tcPr>
          <w:p w14:paraId="4607DDFD" w14:textId="77777777" w:rsidR="005C63AF" w:rsidRDefault="005C63AF">
            <w:pPr>
              <w:widowControl w:val="0"/>
              <w:pBdr>
                <w:top w:val="nil"/>
                <w:left w:val="nil"/>
                <w:bottom w:val="nil"/>
                <w:right w:val="nil"/>
                <w:between w:val="nil"/>
              </w:pBdr>
              <w:spacing w:line="276" w:lineRule="auto"/>
            </w:pPr>
          </w:p>
        </w:tc>
        <w:tc>
          <w:tcPr>
            <w:tcW w:w="486" w:type="dxa"/>
            <w:vMerge/>
          </w:tcPr>
          <w:p w14:paraId="36DC148B" w14:textId="77777777" w:rsidR="005C63AF" w:rsidRDefault="005C63AF">
            <w:pPr>
              <w:widowControl w:val="0"/>
              <w:pBdr>
                <w:top w:val="nil"/>
                <w:left w:val="nil"/>
                <w:bottom w:val="nil"/>
                <w:right w:val="nil"/>
                <w:between w:val="nil"/>
              </w:pBdr>
              <w:spacing w:line="276" w:lineRule="auto"/>
            </w:pPr>
          </w:p>
        </w:tc>
        <w:tc>
          <w:tcPr>
            <w:tcW w:w="556" w:type="dxa"/>
            <w:vMerge/>
          </w:tcPr>
          <w:p w14:paraId="340CE5F9" w14:textId="77777777" w:rsidR="005C63AF" w:rsidRDefault="005C63AF">
            <w:pPr>
              <w:widowControl w:val="0"/>
              <w:pBdr>
                <w:top w:val="nil"/>
                <w:left w:val="nil"/>
                <w:bottom w:val="nil"/>
                <w:right w:val="nil"/>
                <w:between w:val="nil"/>
              </w:pBdr>
              <w:spacing w:line="276" w:lineRule="auto"/>
            </w:pPr>
          </w:p>
        </w:tc>
        <w:tc>
          <w:tcPr>
            <w:tcW w:w="563" w:type="dxa"/>
            <w:vMerge/>
          </w:tcPr>
          <w:p w14:paraId="6DDF5440" w14:textId="77777777" w:rsidR="005C63AF" w:rsidRDefault="005C63AF">
            <w:pPr>
              <w:widowControl w:val="0"/>
              <w:pBdr>
                <w:top w:val="nil"/>
                <w:left w:val="nil"/>
                <w:bottom w:val="nil"/>
                <w:right w:val="nil"/>
                <w:between w:val="nil"/>
              </w:pBdr>
              <w:spacing w:line="276" w:lineRule="auto"/>
            </w:pPr>
          </w:p>
        </w:tc>
        <w:tc>
          <w:tcPr>
            <w:tcW w:w="1987" w:type="dxa"/>
            <w:gridSpan w:val="4"/>
          </w:tcPr>
          <w:p w14:paraId="2BB01070" w14:textId="77777777" w:rsidR="005C63AF" w:rsidRDefault="005C63AF"/>
        </w:tc>
        <w:tc>
          <w:tcPr>
            <w:tcW w:w="2179" w:type="dxa"/>
            <w:gridSpan w:val="8"/>
          </w:tcPr>
          <w:p w14:paraId="1C7375D3" w14:textId="77777777" w:rsidR="005C63AF" w:rsidRDefault="005C63AF"/>
        </w:tc>
      </w:tr>
      <w:tr w:rsidR="005C63AF" w14:paraId="28518D83" w14:textId="77777777">
        <w:trPr>
          <w:trHeight w:val="69"/>
        </w:trPr>
        <w:tc>
          <w:tcPr>
            <w:tcW w:w="2712" w:type="dxa"/>
            <w:vMerge w:val="restart"/>
          </w:tcPr>
          <w:p w14:paraId="71DA570E" w14:textId="77777777" w:rsidR="005C63AF" w:rsidRDefault="00BD2C85">
            <w:r>
              <w:rPr>
                <w:lang w:val="es"/>
              </w:rPr>
              <w:t>Profundidad de penetración</w:t>
            </w:r>
          </w:p>
        </w:tc>
        <w:tc>
          <w:tcPr>
            <w:tcW w:w="486" w:type="dxa"/>
            <w:vMerge w:val="restart"/>
          </w:tcPr>
          <w:p w14:paraId="604AB928" w14:textId="77777777" w:rsidR="005C63AF" w:rsidRDefault="005C63AF"/>
        </w:tc>
        <w:tc>
          <w:tcPr>
            <w:tcW w:w="556" w:type="dxa"/>
            <w:vMerge w:val="restart"/>
          </w:tcPr>
          <w:p w14:paraId="2DAE2426" w14:textId="77777777" w:rsidR="005C63AF" w:rsidRDefault="005C63AF"/>
        </w:tc>
        <w:tc>
          <w:tcPr>
            <w:tcW w:w="563" w:type="dxa"/>
            <w:vMerge w:val="restart"/>
          </w:tcPr>
          <w:p w14:paraId="0CAD9FDF" w14:textId="77777777" w:rsidR="005C63AF" w:rsidRDefault="005C63AF"/>
        </w:tc>
        <w:tc>
          <w:tcPr>
            <w:tcW w:w="1184" w:type="dxa"/>
          </w:tcPr>
          <w:p w14:paraId="7BDAEE39" w14:textId="77777777" w:rsidR="005C63AF" w:rsidRDefault="00BD2C85">
            <w:pPr>
              <w:rPr>
                <w:b/>
                <w:sz w:val="18"/>
                <w:szCs w:val="18"/>
              </w:rPr>
            </w:pPr>
            <w:r>
              <w:rPr>
                <w:b/>
                <w:sz w:val="18"/>
                <w:szCs w:val="18"/>
                <w:lang w:val="es"/>
              </w:rPr>
              <w:t>Transductor</w:t>
            </w:r>
          </w:p>
        </w:tc>
        <w:tc>
          <w:tcPr>
            <w:tcW w:w="1517" w:type="dxa"/>
            <w:gridSpan w:val="8"/>
          </w:tcPr>
          <w:p w14:paraId="18F1F419" w14:textId="77777777" w:rsidR="005C63AF" w:rsidRDefault="00BD2C85">
            <w:pPr>
              <w:rPr>
                <w:b/>
                <w:sz w:val="18"/>
                <w:szCs w:val="18"/>
              </w:rPr>
            </w:pPr>
            <w:r>
              <w:rPr>
                <w:b/>
                <w:sz w:val="18"/>
                <w:szCs w:val="18"/>
                <w:lang w:val="es"/>
              </w:rPr>
              <w:t>Profundidad medida</w:t>
            </w:r>
          </w:p>
        </w:tc>
        <w:tc>
          <w:tcPr>
            <w:tcW w:w="1465" w:type="dxa"/>
            <w:gridSpan w:val="3"/>
          </w:tcPr>
          <w:p w14:paraId="152E326F" w14:textId="77777777" w:rsidR="005C63AF" w:rsidRDefault="00BD2C85">
            <w:pPr>
              <w:rPr>
                <w:b/>
                <w:sz w:val="18"/>
                <w:szCs w:val="18"/>
              </w:rPr>
            </w:pPr>
            <w:r>
              <w:rPr>
                <w:b/>
                <w:sz w:val="18"/>
                <w:szCs w:val="18"/>
                <w:lang w:val="es"/>
              </w:rPr>
              <w:t>Especificación del fabricante</w:t>
            </w:r>
          </w:p>
        </w:tc>
      </w:tr>
      <w:tr w:rsidR="005C63AF" w14:paraId="38CE615A" w14:textId="77777777">
        <w:trPr>
          <w:trHeight w:val="67"/>
        </w:trPr>
        <w:tc>
          <w:tcPr>
            <w:tcW w:w="2712" w:type="dxa"/>
            <w:vMerge/>
          </w:tcPr>
          <w:p w14:paraId="5BAEB57A"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5874EFD2"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192137B7"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2A631497" w14:textId="77777777" w:rsidR="005C63AF" w:rsidRDefault="005C63AF">
            <w:pPr>
              <w:widowControl w:val="0"/>
              <w:pBdr>
                <w:top w:val="nil"/>
                <w:left w:val="nil"/>
                <w:bottom w:val="nil"/>
                <w:right w:val="nil"/>
                <w:between w:val="nil"/>
              </w:pBdr>
              <w:spacing w:line="276" w:lineRule="auto"/>
              <w:rPr>
                <w:b/>
                <w:sz w:val="18"/>
                <w:szCs w:val="18"/>
              </w:rPr>
            </w:pPr>
          </w:p>
        </w:tc>
        <w:tc>
          <w:tcPr>
            <w:tcW w:w="1184" w:type="dxa"/>
          </w:tcPr>
          <w:p w14:paraId="3619A5AB" w14:textId="77777777" w:rsidR="005C63AF" w:rsidRDefault="005C63AF"/>
        </w:tc>
        <w:tc>
          <w:tcPr>
            <w:tcW w:w="1517" w:type="dxa"/>
            <w:gridSpan w:val="8"/>
          </w:tcPr>
          <w:p w14:paraId="10F56F89" w14:textId="77777777" w:rsidR="005C63AF" w:rsidRDefault="005C63AF"/>
        </w:tc>
        <w:tc>
          <w:tcPr>
            <w:tcW w:w="1465" w:type="dxa"/>
            <w:gridSpan w:val="3"/>
          </w:tcPr>
          <w:p w14:paraId="32C48927" w14:textId="77777777" w:rsidR="005C63AF" w:rsidRDefault="005C63AF"/>
        </w:tc>
      </w:tr>
      <w:tr w:rsidR="005C63AF" w14:paraId="791FE12E" w14:textId="77777777">
        <w:trPr>
          <w:trHeight w:val="67"/>
        </w:trPr>
        <w:tc>
          <w:tcPr>
            <w:tcW w:w="2712" w:type="dxa"/>
            <w:vMerge/>
          </w:tcPr>
          <w:p w14:paraId="60799EC6" w14:textId="77777777" w:rsidR="005C63AF" w:rsidRDefault="005C63AF">
            <w:pPr>
              <w:widowControl w:val="0"/>
              <w:pBdr>
                <w:top w:val="nil"/>
                <w:left w:val="nil"/>
                <w:bottom w:val="nil"/>
                <w:right w:val="nil"/>
                <w:between w:val="nil"/>
              </w:pBdr>
              <w:spacing w:line="276" w:lineRule="auto"/>
            </w:pPr>
          </w:p>
        </w:tc>
        <w:tc>
          <w:tcPr>
            <w:tcW w:w="486" w:type="dxa"/>
            <w:vMerge/>
          </w:tcPr>
          <w:p w14:paraId="34CCED0B" w14:textId="77777777" w:rsidR="005C63AF" w:rsidRDefault="005C63AF">
            <w:pPr>
              <w:widowControl w:val="0"/>
              <w:pBdr>
                <w:top w:val="nil"/>
                <w:left w:val="nil"/>
                <w:bottom w:val="nil"/>
                <w:right w:val="nil"/>
                <w:between w:val="nil"/>
              </w:pBdr>
              <w:spacing w:line="276" w:lineRule="auto"/>
            </w:pPr>
          </w:p>
        </w:tc>
        <w:tc>
          <w:tcPr>
            <w:tcW w:w="556" w:type="dxa"/>
            <w:vMerge/>
          </w:tcPr>
          <w:p w14:paraId="34AE940A" w14:textId="77777777" w:rsidR="005C63AF" w:rsidRDefault="005C63AF">
            <w:pPr>
              <w:widowControl w:val="0"/>
              <w:pBdr>
                <w:top w:val="nil"/>
                <w:left w:val="nil"/>
                <w:bottom w:val="nil"/>
                <w:right w:val="nil"/>
                <w:between w:val="nil"/>
              </w:pBdr>
              <w:spacing w:line="276" w:lineRule="auto"/>
            </w:pPr>
          </w:p>
        </w:tc>
        <w:tc>
          <w:tcPr>
            <w:tcW w:w="563" w:type="dxa"/>
            <w:vMerge/>
          </w:tcPr>
          <w:p w14:paraId="287223B1" w14:textId="77777777" w:rsidR="005C63AF" w:rsidRDefault="005C63AF">
            <w:pPr>
              <w:widowControl w:val="0"/>
              <w:pBdr>
                <w:top w:val="nil"/>
                <w:left w:val="nil"/>
                <w:bottom w:val="nil"/>
                <w:right w:val="nil"/>
                <w:between w:val="nil"/>
              </w:pBdr>
              <w:spacing w:line="276" w:lineRule="auto"/>
            </w:pPr>
          </w:p>
        </w:tc>
        <w:tc>
          <w:tcPr>
            <w:tcW w:w="1184" w:type="dxa"/>
          </w:tcPr>
          <w:p w14:paraId="3DD011E5" w14:textId="77777777" w:rsidR="005C63AF" w:rsidRDefault="005C63AF"/>
        </w:tc>
        <w:tc>
          <w:tcPr>
            <w:tcW w:w="1517" w:type="dxa"/>
            <w:gridSpan w:val="8"/>
          </w:tcPr>
          <w:p w14:paraId="724B5ACD" w14:textId="77777777" w:rsidR="005C63AF" w:rsidRDefault="005C63AF"/>
        </w:tc>
        <w:tc>
          <w:tcPr>
            <w:tcW w:w="1465" w:type="dxa"/>
            <w:gridSpan w:val="3"/>
          </w:tcPr>
          <w:p w14:paraId="4FE757CB" w14:textId="77777777" w:rsidR="005C63AF" w:rsidRDefault="005C63AF"/>
        </w:tc>
      </w:tr>
      <w:tr w:rsidR="005C63AF" w14:paraId="77CF2152" w14:textId="77777777">
        <w:trPr>
          <w:trHeight w:val="67"/>
        </w:trPr>
        <w:tc>
          <w:tcPr>
            <w:tcW w:w="2712" w:type="dxa"/>
            <w:vMerge/>
          </w:tcPr>
          <w:p w14:paraId="570EAB21" w14:textId="77777777" w:rsidR="005C63AF" w:rsidRDefault="005C63AF">
            <w:pPr>
              <w:widowControl w:val="0"/>
              <w:pBdr>
                <w:top w:val="nil"/>
                <w:left w:val="nil"/>
                <w:bottom w:val="nil"/>
                <w:right w:val="nil"/>
                <w:between w:val="nil"/>
              </w:pBdr>
              <w:spacing w:line="276" w:lineRule="auto"/>
            </w:pPr>
          </w:p>
        </w:tc>
        <w:tc>
          <w:tcPr>
            <w:tcW w:w="486" w:type="dxa"/>
            <w:vMerge/>
          </w:tcPr>
          <w:p w14:paraId="68C7EFEC" w14:textId="77777777" w:rsidR="005C63AF" w:rsidRDefault="005C63AF">
            <w:pPr>
              <w:widowControl w:val="0"/>
              <w:pBdr>
                <w:top w:val="nil"/>
                <w:left w:val="nil"/>
                <w:bottom w:val="nil"/>
                <w:right w:val="nil"/>
                <w:between w:val="nil"/>
              </w:pBdr>
              <w:spacing w:line="276" w:lineRule="auto"/>
            </w:pPr>
          </w:p>
        </w:tc>
        <w:tc>
          <w:tcPr>
            <w:tcW w:w="556" w:type="dxa"/>
            <w:vMerge/>
          </w:tcPr>
          <w:p w14:paraId="594C0FE4" w14:textId="77777777" w:rsidR="005C63AF" w:rsidRDefault="005C63AF">
            <w:pPr>
              <w:widowControl w:val="0"/>
              <w:pBdr>
                <w:top w:val="nil"/>
                <w:left w:val="nil"/>
                <w:bottom w:val="nil"/>
                <w:right w:val="nil"/>
                <w:between w:val="nil"/>
              </w:pBdr>
              <w:spacing w:line="276" w:lineRule="auto"/>
            </w:pPr>
          </w:p>
        </w:tc>
        <w:tc>
          <w:tcPr>
            <w:tcW w:w="563" w:type="dxa"/>
            <w:vMerge/>
          </w:tcPr>
          <w:p w14:paraId="560A91E4" w14:textId="77777777" w:rsidR="005C63AF" w:rsidRDefault="005C63AF">
            <w:pPr>
              <w:widowControl w:val="0"/>
              <w:pBdr>
                <w:top w:val="nil"/>
                <w:left w:val="nil"/>
                <w:bottom w:val="nil"/>
                <w:right w:val="nil"/>
                <w:between w:val="nil"/>
              </w:pBdr>
              <w:spacing w:line="276" w:lineRule="auto"/>
            </w:pPr>
          </w:p>
        </w:tc>
        <w:tc>
          <w:tcPr>
            <w:tcW w:w="1184" w:type="dxa"/>
          </w:tcPr>
          <w:p w14:paraId="6E8BBF87" w14:textId="77777777" w:rsidR="005C63AF" w:rsidRDefault="005C63AF"/>
        </w:tc>
        <w:tc>
          <w:tcPr>
            <w:tcW w:w="1517" w:type="dxa"/>
            <w:gridSpan w:val="8"/>
          </w:tcPr>
          <w:p w14:paraId="023F86DF" w14:textId="77777777" w:rsidR="005C63AF" w:rsidRDefault="005C63AF"/>
        </w:tc>
        <w:tc>
          <w:tcPr>
            <w:tcW w:w="1465" w:type="dxa"/>
            <w:gridSpan w:val="3"/>
          </w:tcPr>
          <w:p w14:paraId="5A25D0FB" w14:textId="77777777" w:rsidR="005C63AF" w:rsidRDefault="005C63AF"/>
        </w:tc>
      </w:tr>
      <w:tr w:rsidR="005C63AF" w14:paraId="0B6CB1A2" w14:textId="77777777">
        <w:trPr>
          <w:trHeight w:val="67"/>
        </w:trPr>
        <w:tc>
          <w:tcPr>
            <w:tcW w:w="2712" w:type="dxa"/>
            <w:vMerge/>
          </w:tcPr>
          <w:p w14:paraId="603E4C76" w14:textId="77777777" w:rsidR="005C63AF" w:rsidRDefault="005C63AF">
            <w:pPr>
              <w:widowControl w:val="0"/>
              <w:pBdr>
                <w:top w:val="nil"/>
                <w:left w:val="nil"/>
                <w:bottom w:val="nil"/>
                <w:right w:val="nil"/>
                <w:between w:val="nil"/>
              </w:pBdr>
              <w:spacing w:line="276" w:lineRule="auto"/>
            </w:pPr>
          </w:p>
        </w:tc>
        <w:tc>
          <w:tcPr>
            <w:tcW w:w="486" w:type="dxa"/>
            <w:vMerge/>
          </w:tcPr>
          <w:p w14:paraId="51082681" w14:textId="77777777" w:rsidR="005C63AF" w:rsidRDefault="005C63AF">
            <w:pPr>
              <w:widowControl w:val="0"/>
              <w:pBdr>
                <w:top w:val="nil"/>
                <w:left w:val="nil"/>
                <w:bottom w:val="nil"/>
                <w:right w:val="nil"/>
                <w:between w:val="nil"/>
              </w:pBdr>
              <w:spacing w:line="276" w:lineRule="auto"/>
            </w:pPr>
          </w:p>
        </w:tc>
        <w:tc>
          <w:tcPr>
            <w:tcW w:w="556" w:type="dxa"/>
            <w:vMerge/>
          </w:tcPr>
          <w:p w14:paraId="40BA0252" w14:textId="77777777" w:rsidR="005C63AF" w:rsidRDefault="005C63AF">
            <w:pPr>
              <w:widowControl w:val="0"/>
              <w:pBdr>
                <w:top w:val="nil"/>
                <w:left w:val="nil"/>
                <w:bottom w:val="nil"/>
                <w:right w:val="nil"/>
                <w:between w:val="nil"/>
              </w:pBdr>
              <w:spacing w:line="276" w:lineRule="auto"/>
            </w:pPr>
          </w:p>
        </w:tc>
        <w:tc>
          <w:tcPr>
            <w:tcW w:w="563" w:type="dxa"/>
            <w:vMerge/>
          </w:tcPr>
          <w:p w14:paraId="3AF7ED5D" w14:textId="77777777" w:rsidR="005C63AF" w:rsidRDefault="005C63AF">
            <w:pPr>
              <w:widowControl w:val="0"/>
              <w:pBdr>
                <w:top w:val="nil"/>
                <w:left w:val="nil"/>
                <w:bottom w:val="nil"/>
                <w:right w:val="nil"/>
                <w:between w:val="nil"/>
              </w:pBdr>
              <w:spacing w:line="276" w:lineRule="auto"/>
            </w:pPr>
          </w:p>
        </w:tc>
        <w:tc>
          <w:tcPr>
            <w:tcW w:w="1184" w:type="dxa"/>
          </w:tcPr>
          <w:p w14:paraId="5459E000" w14:textId="77777777" w:rsidR="005C63AF" w:rsidRDefault="005C63AF"/>
        </w:tc>
        <w:tc>
          <w:tcPr>
            <w:tcW w:w="1517" w:type="dxa"/>
            <w:gridSpan w:val="8"/>
          </w:tcPr>
          <w:p w14:paraId="16F34A53" w14:textId="77777777" w:rsidR="005C63AF" w:rsidRDefault="005C63AF"/>
        </w:tc>
        <w:tc>
          <w:tcPr>
            <w:tcW w:w="1465" w:type="dxa"/>
            <w:gridSpan w:val="3"/>
          </w:tcPr>
          <w:p w14:paraId="0E772254" w14:textId="77777777" w:rsidR="005C63AF" w:rsidRDefault="005C63AF"/>
        </w:tc>
      </w:tr>
      <w:tr w:rsidR="005C63AF" w14:paraId="2A64082A" w14:textId="77777777">
        <w:trPr>
          <w:trHeight w:val="97"/>
        </w:trPr>
        <w:tc>
          <w:tcPr>
            <w:tcW w:w="2712" w:type="dxa"/>
            <w:vMerge w:val="restart"/>
          </w:tcPr>
          <w:p w14:paraId="63E74168" w14:textId="77777777" w:rsidR="005C63AF" w:rsidRDefault="00BD2C85">
            <w:r>
              <w:rPr>
                <w:lang w:val="es"/>
              </w:rPr>
              <w:t>Precisión en la medición de distancias verticales y horizontales</w:t>
            </w:r>
          </w:p>
        </w:tc>
        <w:tc>
          <w:tcPr>
            <w:tcW w:w="486" w:type="dxa"/>
            <w:vMerge w:val="restart"/>
          </w:tcPr>
          <w:p w14:paraId="39C51D68" w14:textId="77777777" w:rsidR="005C63AF" w:rsidRDefault="005C63AF"/>
        </w:tc>
        <w:tc>
          <w:tcPr>
            <w:tcW w:w="556" w:type="dxa"/>
            <w:vMerge w:val="restart"/>
          </w:tcPr>
          <w:p w14:paraId="5A05E477" w14:textId="77777777" w:rsidR="005C63AF" w:rsidRDefault="005C63AF"/>
        </w:tc>
        <w:tc>
          <w:tcPr>
            <w:tcW w:w="563" w:type="dxa"/>
            <w:vMerge w:val="restart"/>
          </w:tcPr>
          <w:p w14:paraId="2F1A8039" w14:textId="77777777" w:rsidR="005C63AF" w:rsidRDefault="005C63AF"/>
        </w:tc>
        <w:tc>
          <w:tcPr>
            <w:tcW w:w="4166" w:type="dxa"/>
            <w:gridSpan w:val="12"/>
          </w:tcPr>
          <w:p w14:paraId="26B5E021" w14:textId="77777777" w:rsidR="005C63AF" w:rsidRDefault="00BD2C85">
            <w:pPr>
              <w:jc w:val="center"/>
              <w:rPr>
                <w:b/>
                <w:sz w:val="18"/>
                <w:szCs w:val="18"/>
              </w:rPr>
            </w:pPr>
            <w:r>
              <w:rPr>
                <w:b/>
                <w:sz w:val="18"/>
                <w:szCs w:val="18"/>
                <w:lang w:val="es"/>
              </w:rPr>
              <w:t>Distancia vertical</w:t>
            </w:r>
          </w:p>
        </w:tc>
      </w:tr>
      <w:tr w:rsidR="005C63AF" w14:paraId="148AC0C5" w14:textId="77777777">
        <w:trPr>
          <w:trHeight w:val="97"/>
        </w:trPr>
        <w:tc>
          <w:tcPr>
            <w:tcW w:w="2712" w:type="dxa"/>
            <w:vMerge/>
          </w:tcPr>
          <w:p w14:paraId="5A99F33F"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5F15965F"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5A369639"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7B2DEF21"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2C3BD0CE" w14:textId="77777777" w:rsidR="005C63AF" w:rsidRDefault="00BD2C85">
            <w:pPr>
              <w:rPr>
                <w:b/>
                <w:sz w:val="18"/>
                <w:szCs w:val="18"/>
              </w:rPr>
            </w:pPr>
            <w:r>
              <w:rPr>
                <w:b/>
                <w:sz w:val="18"/>
                <w:szCs w:val="18"/>
                <w:lang w:val="es"/>
              </w:rPr>
              <w:t>Transductor</w:t>
            </w:r>
          </w:p>
        </w:tc>
        <w:tc>
          <w:tcPr>
            <w:tcW w:w="1443" w:type="dxa"/>
            <w:gridSpan w:val="7"/>
          </w:tcPr>
          <w:p w14:paraId="0DC64695" w14:textId="77777777" w:rsidR="005C63AF" w:rsidRDefault="00BD2C85">
            <w:pPr>
              <w:rPr>
                <w:b/>
                <w:sz w:val="18"/>
                <w:szCs w:val="18"/>
              </w:rPr>
            </w:pPr>
            <w:r>
              <w:rPr>
                <w:b/>
                <w:sz w:val="18"/>
                <w:szCs w:val="18"/>
                <w:lang w:val="es"/>
              </w:rPr>
              <w:t>Valor medido</w:t>
            </w:r>
          </w:p>
        </w:tc>
        <w:tc>
          <w:tcPr>
            <w:tcW w:w="1465" w:type="dxa"/>
            <w:gridSpan w:val="3"/>
          </w:tcPr>
          <w:p w14:paraId="0A8E6A25" w14:textId="77777777" w:rsidR="005C63AF" w:rsidRDefault="00BD2C85">
            <w:pPr>
              <w:rPr>
                <w:b/>
                <w:sz w:val="18"/>
                <w:szCs w:val="18"/>
              </w:rPr>
            </w:pPr>
            <w:r>
              <w:rPr>
                <w:b/>
                <w:sz w:val="18"/>
                <w:szCs w:val="18"/>
                <w:lang w:val="es"/>
              </w:rPr>
              <w:t>Valor real</w:t>
            </w:r>
          </w:p>
        </w:tc>
      </w:tr>
      <w:tr w:rsidR="005C63AF" w14:paraId="420DA029" w14:textId="77777777">
        <w:trPr>
          <w:trHeight w:val="97"/>
        </w:trPr>
        <w:tc>
          <w:tcPr>
            <w:tcW w:w="2712" w:type="dxa"/>
            <w:vMerge/>
          </w:tcPr>
          <w:p w14:paraId="2A12094E"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10FBB09B"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22B2F7C9"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46D8ACD1"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016A9CC1" w14:textId="77777777" w:rsidR="005C63AF" w:rsidRDefault="005C63AF">
            <w:pPr>
              <w:rPr>
                <w:b/>
                <w:sz w:val="18"/>
                <w:szCs w:val="18"/>
              </w:rPr>
            </w:pPr>
          </w:p>
        </w:tc>
        <w:tc>
          <w:tcPr>
            <w:tcW w:w="1443" w:type="dxa"/>
            <w:gridSpan w:val="7"/>
          </w:tcPr>
          <w:p w14:paraId="720C4EE2" w14:textId="77777777" w:rsidR="005C63AF" w:rsidRDefault="005C63AF">
            <w:pPr>
              <w:rPr>
                <w:b/>
                <w:sz w:val="18"/>
                <w:szCs w:val="18"/>
              </w:rPr>
            </w:pPr>
          </w:p>
        </w:tc>
        <w:tc>
          <w:tcPr>
            <w:tcW w:w="1465" w:type="dxa"/>
            <w:gridSpan w:val="3"/>
          </w:tcPr>
          <w:p w14:paraId="5D3B2BD6" w14:textId="77777777" w:rsidR="005C63AF" w:rsidRDefault="005C63AF">
            <w:pPr>
              <w:rPr>
                <w:b/>
                <w:sz w:val="18"/>
                <w:szCs w:val="18"/>
              </w:rPr>
            </w:pPr>
          </w:p>
        </w:tc>
      </w:tr>
      <w:tr w:rsidR="005C63AF" w14:paraId="06CF09C8" w14:textId="77777777">
        <w:trPr>
          <w:trHeight w:val="97"/>
        </w:trPr>
        <w:tc>
          <w:tcPr>
            <w:tcW w:w="2712" w:type="dxa"/>
            <w:vMerge/>
          </w:tcPr>
          <w:p w14:paraId="1FC6228F"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0F287D60"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1F5E92E9"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0A36AF9E"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6EFBF200" w14:textId="77777777" w:rsidR="005C63AF" w:rsidRDefault="005C63AF">
            <w:pPr>
              <w:rPr>
                <w:b/>
                <w:sz w:val="18"/>
                <w:szCs w:val="18"/>
              </w:rPr>
            </w:pPr>
          </w:p>
        </w:tc>
        <w:tc>
          <w:tcPr>
            <w:tcW w:w="1443" w:type="dxa"/>
            <w:gridSpan w:val="7"/>
          </w:tcPr>
          <w:p w14:paraId="527FCD47" w14:textId="77777777" w:rsidR="005C63AF" w:rsidRDefault="005C63AF">
            <w:pPr>
              <w:rPr>
                <w:b/>
                <w:sz w:val="18"/>
                <w:szCs w:val="18"/>
              </w:rPr>
            </w:pPr>
          </w:p>
        </w:tc>
        <w:tc>
          <w:tcPr>
            <w:tcW w:w="1465" w:type="dxa"/>
            <w:gridSpan w:val="3"/>
          </w:tcPr>
          <w:p w14:paraId="0BF31090" w14:textId="77777777" w:rsidR="005C63AF" w:rsidRDefault="005C63AF">
            <w:pPr>
              <w:rPr>
                <w:b/>
                <w:sz w:val="18"/>
                <w:szCs w:val="18"/>
              </w:rPr>
            </w:pPr>
          </w:p>
        </w:tc>
      </w:tr>
      <w:tr w:rsidR="005C63AF" w14:paraId="4FFFB829" w14:textId="77777777">
        <w:trPr>
          <w:trHeight w:val="97"/>
        </w:trPr>
        <w:tc>
          <w:tcPr>
            <w:tcW w:w="2712" w:type="dxa"/>
            <w:vMerge/>
          </w:tcPr>
          <w:p w14:paraId="4FB6EA3D"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374502EC"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6D8DECA0"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78BBAE9B"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53267382" w14:textId="77777777" w:rsidR="005C63AF" w:rsidRDefault="005C63AF">
            <w:pPr>
              <w:rPr>
                <w:b/>
                <w:sz w:val="18"/>
                <w:szCs w:val="18"/>
              </w:rPr>
            </w:pPr>
          </w:p>
        </w:tc>
        <w:tc>
          <w:tcPr>
            <w:tcW w:w="1443" w:type="dxa"/>
            <w:gridSpan w:val="7"/>
          </w:tcPr>
          <w:p w14:paraId="052A1E2B" w14:textId="77777777" w:rsidR="005C63AF" w:rsidRDefault="005C63AF">
            <w:pPr>
              <w:rPr>
                <w:b/>
                <w:sz w:val="18"/>
                <w:szCs w:val="18"/>
              </w:rPr>
            </w:pPr>
          </w:p>
        </w:tc>
        <w:tc>
          <w:tcPr>
            <w:tcW w:w="1465" w:type="dxa"/>
            <w:gridSpan w:val="3"/>
          </w:tcPr>
          <w:p w14:paraId="3BD4063A" w14:textId="77777777" w:rsidR="005C63AF" w:rsidRDefault="005C63AF">
            <w:pPr>
              <w:rPr>
                <w:b/>
                <w:sz w:val="18"/>
                <w:szCs w:val="18"/>
              </w:rPr>
            </w:pPr>
          </w:p>
        </w:tc>
      </w:tr>
      <w:tr w:rsidR="005C63AF" w14:paraId="0E42ACFC" w14:textId="77777777">
        <w:trPr>
          <w:trHeight w:val="97"/>
        </w:trPr>
        <w:tc>
          <w:tcPr>
            <w:tcW w:w="2712" w:type="dxa"/>
            <w:vMerge/>
          </w:tcPr>
          <w:p w14:paraId="2048D59D"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25379DE9"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61B1BE1F"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7AD79A3A"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3C44A3A6" w14:textId="77777777" w:rsidR="005C63AF" w:rsidRDefault="005C63AF">
            <w:pPr>
              <w:rPr>
                <w:b/>
                <w:sz w:val="18"/>
                <w:szCs w:val="18"/>
              </w:rPr>
            </w:pPr>
          </w:p>
        </w:tc>
        <w:tc>
          <w:tcPr>
            <w:tcW w:w="1443" w:type="dxa"/>
            <w:gridSpan w:val="7"/>
          </w:tcPr>
          <w:p w14:paraId="3046E575" w14:textId="77777777" w:rsidR="005C63AF" w:rsidRDefault="005C63AF">
            <w:pPr>
              <w:rPr>
                <w:b/>
                <w:sz w:val="18"/>
                <w:szCs w:val="18"/>
              </w:rPr>
            </w:pPr>
          </w:p>
        </w:tc>
        <w:tc>
          <w:tcPr>
            <w:tcW w:w="1465" w:type="dxa"/>
            <w:gridSpan w:val="3"/>
          </w:tcPr>
          <w:p w14:paraId="2ADD7E4A" w14:textId="77777777" w:rsidR="005C63AF" w:rsidRDefault="005C63AF">
            <w:pPr>
              <w:rPr>
                <w:b/>
                <w:sz w:val="18"/>
                <w:szCs w:val="18"/>
              </w:rPr>
            </w:pPr>
          </w:p>
        </w:tc>
      </w:tr>
      <w:tr w:rsidR="005C63AF" w14:paraId="1E609C3C" w14:textId="77777777">
        <w:trPr>
          <w:trHeight w:val="97"/>
        </w:trPr>
        <w:tc>
          <w:tcPr>
            <w:tcW w:w="2712" w:type="dxa"/>
            <w:vMerge/>
          </w:tcPr>
          <w:p w14:paraId="2EF2F9B1"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3A61D358"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55F59ADA"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4A428CC3" w14:textId="77777777" w:rsidR="005C63AF" w:rsidRDefault="005C63AF">
            <w:pPr>
              <w:widowControl w:val="0"/>
              <w:pBdr>
                <w:top w:val="nil"/>
                <w:left w:val="nil"/>
                <w:bottom w:val="nil"/>
                <w:right w:val="nil"/>
                <w:between w:val="nil"/>
              </w:pBdr>
              <w:spacing w:line="276" w:lineRule="auto"/>
              <w:rPr>
                <w:b/>
                <w:sz w:val="18"/>
                <w:szCs w:val="18"/>
              </w:rPr>
            </w:pPr>
          </w:p>
        </w:tc>
        <w:tc>
          <w:tcPr>
            <w:tcW w:w="4166" w:type="dxa"/>
            <w:gridSpan w:val="12"/>
          </w:tcPr>
          <w:p w14:paraId="761F006F" w14:textId="77777777" w:rsidR="005C63AF" w:rsidRDefault="00BD2C85">
            <w:pPr>
              <w:jc w:val="center"/>
              <w:rPr>
                <w:b/>
                <w:sz w:val="18"/>
                <w:szCs w:val="18"/>
              </w:rPr>
            </w:pPr>
            <w:r>
              <w:rPr>
                <w:b/>
                <w:sz w:val="18"/>
                <w:szCs w:val="18"/>
                <w:lang w:val="es"/>
              </w:rPr>
              <w:t>Distancia horizontal</w:t>
            </w:r>
          </w:p>
        </w:tc>
      </w:tr>
      <w:tr w:rsidR="005C63AF" w14:paraId="4942AF0B" w14:textId="77777777">
        <w:trPr>
          <w:trHeight w:val="97"/>
        </w:trPr>
        <w:tc>
          <w:tcPr>
            <w:tcW w:w="2712" w:type="dxa"/>
            <w:vMerge/>
          </w:tcPr>
          <w:p w14:paraId="7B5671A6"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3E52F4ED"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0F8AF940"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6188B4DC"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548F46FE" w14:textId="77777777" w:rsidR="005C63AF" w:rsidRDefault="00BD2C85">
            <w:pPr>
              <w:rPr>
                <w:b/>
                <w:sz w:val="18"/>
                <w:szCs w:val="18"/>
              </w:rPr>
            </w:pPr>
            <w:r>
              <w:rPr>
                <w:b/>
                <w:sz w:val="18"/>
                <w:szCs w:val="18"/>
                <w:lang w:val="es"/>
              </w:rPr>
              <w:t>Transductor</w:t>
            </w:r>
          </w:p>
        </w:tc>
        <w:tc>
          <w:tcPr>
            <w:tcW w:w="1443" w:type="dxa"/>
            <w:gridSpan w:val="7"/>
          </w:tcPr>
          <w:p w14:paraId="17A36DC5" w14:textId="77777777" w:rsidR="005C63AF" w:rsidRDefault="00BD2C85">
            <w:pPr>
              <w:rPr>
                <w:b/>
                <w:sz w:val="18"/>
                <w:szCs w:val="18"/>
              </w:rPr>
            </w:pPr>
            <w:r>
              <w:rPr>
                <w:b/>
                <w:sz w:val="18"/>
                <w:szCs w:val="18"/>
                <w:lang w:val="es"/>
              </w:rPr>
              <w:t>Valor medido</w:t>
            </w:r>
          </w:p>
        </w:tc>
        <w:tc>
          <w:tcPr>
            <w:tcW w:w="1465" w:type="dxa"/>
            <w:gridSpan w:val="3"/>
          </w:tcPr>
          <w:p w14:paraId="73B6DCD4" w14:textId="77777777" w:rsidR="005C63AF" w:rsidRDefault="00BD2C85">
            <w:pPr>
              <w:rPr>
                <w:b/>
                <w:sz w:val="18"/>
                <w:szCs w:val="18"/>
              </w:rPr>
            </w:pPr>
            <w:r>
              <w:rPr>
                <w:b/>
                <w:sz w:val="18"/>
                <w:szCs w:val="18"/>
                <w:lang w:val="es"/>
              </w:rPr>
              <w:t>Valor real</w:t>
            </w:r>
          </w:p>
        </w:tc>
      </w:tr>
      <w:tr w:rsidR="005C63AF" w14:paraId="0535A1BA" w14:textId="77777777">
        <w:trPr>
          <w:trHeight w:val="97"/>
        </w:trPr>
        <w:tc>
          <w:tcPr>
            <w:tcW w:w="2712" w:type="dxa"/>
            <w:vMerge/>
          </w:tcPr>
          <w:p w14:paraId="1E4226EB"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6ADBCAC1"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0CFE2F99"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0E74C033"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2FFE202C" w14:textId="77777777" w:rsidR="005C63AF" w:rsidRDefault="005C63AF">
            <w:pPr>
              <w:rPr>
                <w:b/>
                <w:sz w:val="18"/>
                <w:szCs w:val="18"/>
              </w:rPr>
            </w:pPr>
          </w:p>
        </w:tc>
        <w:tc>
          <w:tcPr>
            <w:tcW w:w="1443" w:type="dxa"/>
            <w:gridSpan w:val="7"/>
          </w:tcPr>
          <w:p w14:paraId="432501F0" w14:textId="77777777" w:rsidR="005C63AF" w:rsidRDefault="005C63AF">
            <w:pPr>
              <w:rPr>
                <w:b/>
                <w:sz w:val="18"/>
                <w:szCs w:val="18"/>
              </w:rPr>
            </w:pPr>
          </w:p>
        </w:tc>
        <w:tc>
          <w:tcPr>
            <w:tcW w:w="1465" w:type="dxa"/>
            <w:gridSpan w:val="3"/>
          </w:tcPr>
          <w:p w14:paraId="7DC838BD" w14:textId="77777777" w:rsidR="005C63AF" w:rsidRDefault="005C63AF">
            <w:pPr>
              <w:rPr>
                <w:b/>
                <w:sz w:val="18"/>
                <w:szCs w:val="18"/>
              </w:rPr>
            </w:pPr>
          </w:p>
        </w:tc>
      </w:tr>
      <w:tr w:rsidR="005C63AF" w14:paraId="5594DB00" w14:textId="77777777">
        <w:trPr>
          <w:trHeight w:val="97"/>
        </w:trPr>
        <w:tc>
          <w:tcPr>
            <w:tcW w:w="2712" w:type="dxa"/>
            <w:vMerge/>
          </w:tcPr>
          <w:p w14:paraId="758A01CF"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4A74469A"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69C56B11"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55A9654F"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5EA06462" w14:textId="77777777" w:rsidR="005C63AF" w:rsidRDefault="005C63AF">
            <w:pPr>
              <w:rPr>
                <w:b/>
                <w:sz w:val="18"/>
                <w:szCs w:val="18"/>
              </w:rPr>
            </w:pPr>
          </w:p>
        </w:tc>
        <w:tc>
          <w:tcPr>
            <w:tcW w:w="1443" w:type="dxa"/>
            <w:gridSpan w:val="7"/>
          </w:tcPr>
          <w:p w14:paraId="4A37F7E4" w14:textId="77777777" w:rsidR="005C63AF" w:rsidRDefault="005C63AF">
            <w:pPr>
              <w:rPr>
                <w:b/>
                <w:sz w:val="18"/>
                <w:szCs w:val="18"/>
              </w:rPr>
            </w:pPr>
          </w:p>
        </w:tc>
        <w:tc>
          <w:tcPr>
            <w:tcW w:w="1465" w:type="dxa"/>
            <w:gridSpan w:val="3"/>
          </w:tcPr>
          <w:p w14:paraId="602DBC12" w14:textId="77777777" w:rsidR="005C63AF" w:rsidRDefault="005C63AF">
            <w:pPr>
              <w:rPr>
                <w:b/>
                <w:sz w:val="18"/>
                <w:szCs w:val="18"/>
              </w:rPr>
            </w:pPr>
          </w:p>
        </w:tc>
      </w:tr>
      <w:tr w:rsidR="005C63AF" w14:paraId="24A51C5B" w14:textId="77777777">
        <w:trPr>
          <w:trHeight w:val="97"/>
        </w:trPr>
        <w:tc>
          <w:tcPr>
            <w:tcW w:w="2712" w:type="dxa"/>
            <w:vMerge/>
          </w:tcPr>
          <w:p w14:paraId="4AA26E62"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54718835"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22833498"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1E856ECE"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7FF8A887" w14:textId="77777777" w:rsidR="005C63AF" w:rsidRDefault="005C63AF">
            <w:pPr>
              <w:rPr>
                <w:b/>
                <w:sz w:val="18"/>
                <w:szCs w:val="18"/>
              </w:rPr>
            </w:pPr>
          </w:p>
        </w:tc>
        <w:tc>
          <w:tcPr>
            <w:tcW w:w="1443" w:type="dxa"/>
            <w:gridSpan w:val="7"/>
          </w:tcPr>
          <w:p w14:paraId="01663F21" w14:textId="77777777" w:rsidR="005C63AF" w:rsidRDefault="005C63AF">
            <w:pPr>
              <w:rPr>
                <w:b/>
                <w:sz w:val="18"/>
                <w:szCs w:val="18"/>
              </w:rPr>
            </w:pPr>
          </w:p>
        </w:tc>
        <w:tc>
          <w:tcPr>
            <w:tcW w:w="1465" w:type="dxa"/>
            <w:gridSpan w:val="3"/>
          </w:tcPr>
          <w:p w14:paraId="4A9080AC" w14:textId="77777777" w:rsidR="005C63AF" w:rsidRDefault="005C63AF">
            <w:pPr>
              <w:rPr>
                <w:b/>
                <w:sz w:val="18"/>
                <w:szCs w:val="18"/>
              </w:rPr>
            </w:pPr>
          </w:p>
        </w:tc>
      </w:tr>
      <w:tr w:rsidR="005C63AF" w14:paraId="372F0C5A" w14:textId="77777777">
        <w:trPr>
          <w:trHeight w:val="97"/>
        </w:trPr>
        <w:tc>
          <w:tcPr>
            <w:tcW w:w="2712" w:type="dxa"/>
            <w:vMerge/>
          </w:tcPr>
          <w:p w14:paraId="6D3D9424"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6E69150C"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505963D2"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10574FE0"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009FFD06" w14:textId="77777777" w:rsidR="005C63AF" w:rsidRDefault="005C63AF">
            <w:pPr>
              <w:rPr>
                <w:b/>
                <w:sz w:val="18"/>
                <w:szCs w:val="18"/>
              </w:rPr>
            </w:pPr>
          </w:p>
        </w:tc>
        <w:tc>
          <w:tcPr>
            <w:tcW w:w="1443" w:type="dxa"/>
            <w:gridSpan w:val="7"/>
          </w:tcPr>
          <w:p w14:paraId="14BA8EF2" w14:textId="77777777" w:rsidR="005C63AF" w:rsidRDefault="005C63AF">
            <w:pPr>
              <w:rPr>
                <w:b/>
                <w:sz w:val="18"/>
                <w:szCs w:val="18"/>
              </w:rPr>
            </w:pPr>
          </w:p>
        </w:tc>
        <w:tc>
          <w:tcPr>
            <w:tcW w:w="1465" w:type="dxa"/>
            <w:gridSpan w:val="3"/>
          </w:tcPr>
          <w:p w14:paraId="540AA37E" w14:textId="77777777" w:rsidR="005C63AF" w:rsidRDefault="005C63AF">
            <w:pPr>
              <w:rPr>
                <w:b/>
                <w:sz w:val="18"/>
                <w:szCs w:val="18"/>
              </w:rPr>
            </w:pPr>
          </w:p>
        </w:tc>
      </w:tr>
      <w:tr w:rsidR="005C63AF" w14:paraId="3108FF2E" w14:textId="77777777">
        <w:trPr>
          <w:trHeight w:val="90"/>
        </w:trPr>
        <w:tc>
          <w:tcPr>
            <w:tcW w:w="2712" w:type="dxa"/>
            <w:vMerge w:val="restart"/>
          </w:tcPr>
          <w:p w14:paraId="22F9A653" w14:textId="77777777" w:rsidR="005C63AF" w:rsidRDefault="00BD2C85">
            <w:r>
              <w:rPr>
                <w:lang w:val="es"/>
              </w:rPr>
              <w:t>Resolución axial y lateral</w:t>
            </w:r>
          </w:p>
        </w:tc>
        <w:tc>
          <w:tcPr>
            <w:tcW w:w="486" w:type="dxa"/>
            <w:vMerge w:val="restart"/>
          </w:tcPr>
          <w:p w14:paraId="5E6E7885" w14:textId="77777777" w:rsidR="005C63AF" w:rsidRDefault="005C63AF"/>
        </w:tc>
        <w:tc>
          <w:tcPr>
            <w:tcW w:w="556" w:type="dxa"/>
            <w:vMerge w:val="restart"/>
          </w:tcPr>
          <w:p w14:paraId="4F127343" w14:textId="77777777" w:rsidR="005C63AF" w:rsidRDefault="005C63AF"/>
        </w:tc>
        <w:tc>
          <w:tcPr>
            <w:tcW w:w="563" w:type="dxa"/>
            <w:vMerge w:val="restart"/>
          </w:tcPr>
          <w:p w14:paraId="11DCAF3A" w14:textId="77777777" w:rsidR="005C63AF" w:rsidRDefault="005C63AF"/>
        </w:tc>
        <w:tc>
          <w:tcPr>
            <w:tcW w:w="1258" w:type="dxa"/>
            <w:gridSpan w:val="2"/>
          </w:tcPr>
          <w:p w14:paraId="5A3B0E66" w14:textId="77777777" w:rsidR="005C63AF" w:rsidRDefault="00BD2C85">
            <w:pPr>
              <w:rPr>
                <w:b/>
                <w:sz w:val="18"/>
                <w:szCs w:val="18"/>
              </w:rPr>
            </w:pPr>
            <w:r>
              <w:rPr>
                <w:b/>
                <w:sz w:val="18"/>
                <w:szCs w:val="18"/>
                <w:lang w:val="es"/>
              </w:rPr>
              <w:t>Transductor</w:t>
            </w:r>
          </w:p>
        </w:tc>
        <w:tc>
          <w:tcPr>
            <w:tcW w:w="1443" w:type="dxa"/>
            <w:gridSpan w:val="7"/>
          </w:tcPr>
          <w:p w14:paraId="26A44017" w14:textId="77777777" w:rsidR="005C63AF" w:rsidRDefault="00BD2C85">
            <w:pPr>
              <w:rPr>
                <w:b/>
                <w:sz w:val="18"/>
                <w:szCs w:val="18"/>
              </w:rPr>
            </w:pPr>
            <w:r>
              <w:rPr>
                <w:b/>
                <w:sz w:val="18"/>
                <w:szCs w:val="18"/>
                <w:lang w:val="es"/>
              </w:rPr>
              <w:t>Resolución axial</w:t>
            </w:r>
          </w:p>
        </w:tc>
        <w:tc>
          <w:tcPr>
            <w:tcW w:w="1465" w:type="dxa"/>
            <w:gridSpan w:val="3"/>
          </w:tcPr>
          <w:p w14:paraId="063B6E74" w14:textId="77777777" w:rsidR="005C63AF" w:rsidRDefault="00BD2C85">
            <w:pPr>
              <w:rPr>
                <w:b/>
                <w:sz w:val="18"/>
                <w:szCs w:val="18"/>
              </w:rPr>
            </w:pPr>
            <w:r>
              <w:rPr>
                <w:b/>
                <w:sz w:val="18"/>
                <w:szCs w:val="18"/>
                <w:lang w:val="es"/>
              </w:rPr>
              <w:t>Resolución lateral</w:t>
            </w:r>
          </w:p>
        </w:tc>
      </w:tr>
      <w:tr w:rsidR="005C63AF" w14:paraId="463C404C" w14:textId="77777777">
        <w:trPr>
          <w:trHeight w:val="90"/>
        </w:trPr>
        <w:tc>
          <w:tcPr>
            <w:tcW w:w="2712" w:type="dxa"/>
            <w:vMerge/>
          </w:tcPr>
          <w:p w14:paraId="4132538A"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42BBA814"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342BE407"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12D7B571"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78585BCE" w14:textId="77777777" w:rsidR="005C63AF" w:rsidRDefault="005C63AF">
            <w:pPr>
              <w:rPr>
                <w:b/>
                <w:sz w:val="18"/>
                <w:szCs w:val="18"/>
              </w:rPr>
            </w:pPr>
          </w:p>
        </w:tc>
        <w:tc>
          <w:tcPr>
            <w:tcW w:w="1443" w:type="dxa"/>
            <w:gridSpan w:val="7"/>
          </w:tcPr>
          <w:p w14:paraId="70C6F108" w14:textId="77777777" w:rsidR="005C63AF" w:rsidRDefault="005C63AF">
            <w:pPr>
              <w:rPr>
                <w:b/>
                <w:sz w:val="18"/>
                <w:szCs w:val="18"/>
              </w:rPr>
            </w:pPr>
          </w:p>
        </w:tc>
        <w:tc>
          <w:tcPr>
            <w:tcW w:w="1465" w:type="dxa"/>
            <w:gridSpan w:val="3"/>
          </w:tcPr>
          <w:p w14:paraId="1B19C236" w14:textId="77777777" w:rsidR="005C63AF" w:rsidRDefault="005C63AF">
            <w:pPr>
              <w:rPr>
                <w:b/>
                <w:sz w:val="18"/>
                <w:szCs w:val="18"/>
              </w:rPr>
            </w:pPr>
          </w:p>
        </w:tc>
      </w:tr>
      <w:tr w:rsidR="005C63AF" w14:paraId="26E9D93D" w14:textId="77777777">
        <w:trPr>
          <w:trHeight w:val="90"/>
        </w:trPr>
        <w:tc>
          <w:tcPr>
            <w:tcW w:w="2712" w:type="dxa"/>
            <w:vMerge/>
          </w:tcPr>
          <w:p w14:paraId="107B83AC"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6D770BB6"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0B094818"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7E1F87AC"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1AA4D237" w14:textId="77777777" w:rsidR="005C63AF" w:rsidRDefault="005C63AF">
            <w:pPr>
              <w:rPr>
                <w:b/>
                <w:sz w:val="18"/>
                <w:szCs w:val="18"/>
              </w:rPr>
            </w:pPr>
          </w:p>
        </w:tc>
        <w:tc>
          <w:tcPr>
            <w:tcW w:w="1443" w:type="dxa"/>
            <w:gridSpan w:val="7"/>
          </w:tcPr>
          <w:p w14:paraId="40213DDB" w14:textId="77777777" w:rsidR="005C63AF" w:rsidRDefault="005C63AF">
            <w:pPr>
              <w:rPr>
                <w:b/>
                <w:sz w:val="18"/>
                <w:szCs w:val="18"/>
              </w:rPr>
            </w:pPr>
          </w:p>
        </w:tc>
        <w:tc>
          <w:tcPr>
            <w:tcW w:w="1465" w:type="dxa"/>
            <w:gridSpan w:val="3"/>
          </w:tcPr>
          <w:p w14:paraId="564EC509" w14:textId="77777777" w:rsidR="005C63AF" w:rsidRDefault="005C63AF">
            <w:pPr>
              <w:rPr>
                <w:b/>
                <w:sz w:val="18"/>
                <w:szCs w:val="18"/>
              </w:rPr>
            </w:pPr>
          </w:p>
        </w:tc>
      </w:tr>
      <w:tr w:rsidR="005C63AF" w14:paraId="434489D2" w14:textId="77777777">
        <w:trPr>
          <w:trHeight w:val="90"/>
        </w:trPr>
        <w:tc>
          <w:tcPr>
            <w:tcW w:w="2712" w:type="dxa"/>
            <w:vMerge/>
          </w:tcPr>
          <w:p w14:paraId="743FD35F"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4F9CD806"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4F184967"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71C4CB7B"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25BF306F" w14:textId="77777777" w:rsidR="005C63AF" w:rsidRDefault="005C63AF">
            <w:pPr>
              <w:rPr>
                <w:b/>
                <w:sz w:val="18"/>
                <w:szCs w:val="18"/>
              </w:rPr>
            </w:pPr>
          </w:p>
        </w:tc>
        <w:tc>
          <w:tcPr>
            <w:tcW w:w="1443" w:type="dxa"/>
            <w:gridSpan w:val="7"/>
          </w:tcPr>
          <w:p w14:paraId="32B1EAD1" w14:textId="77777777" w:rsidR="005C63AF" w:rsidRDefault="005C63AF">
            <w:pPr>
              <w:rPr>
                <w:b/>
                <w:sz w:val="18"/>
                <w:szCs w:val="18"/>
              </w:rPr>
            </w:pPr>
          </w:p>
        </w:tc>
        <w:tc>
          <w:tcPr>
            <w:tcW w:w="1465" w:type="dxa"/>
            <w:gridSpan w:val="3"/>
          </w:tcPr>
          <w:p w14:paraId="6E8A1B41" w14:textId="77777777" w:rsidR="005C63AF" w:rsidRDefault="005C63AF">
            <w:pPr>
              <w:rPr>
                <w:b/>
                <w:sz w:val="18"/>
                <w:szCs w:val="18"/>
              </w:rPr>
            </w:pPr>
          </w:p>
        </w:tc>
      </w:tr>
      <w:tr w:rsidR="005C63AF" w14:paraId="5332309E" w14:textId="77777777">
        <w:trPr>
          <w:trHeight w:val="90"/>
        </w:trPr>
        <w:tc>
          <w:tcPr>
            <w:tcW w:w="2712" w:type="dxa"/>
            <w:vMerge/>
          </w:tcPr>
          <w:p w14:paraId="376804D9"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2C8EBE38"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7B242575"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34BE05C5"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78F0319A" w14:textId="77777777" w:rsidR="005C63AF" w:rsidRDefault="005C63AF">
            <w:pPr>
              <w:rPr>
                <w:b/>
                <w:sz w:val="18"/>
                <w:szCs w:val="18"/>
              </w:rPr>
            </w:pPr>
          </w:p>
        </w:tc>
        <w:tc>
          <w:tcPr>
            <w:tcW w:w="1443" w:type="dxa"/>
            <w:gridSpan w:val="7"/>
          </w:tcPr>
          <w:p w14:paraId="31ABD563" w14:textId="77777777" w:rsidR="005C63AF" w:rsidRDefault="005C63AF">
            <w:pPr>
              <w:rPr>
                <w:b/>
                <w:sz w:val="18"/>
                <w:szCs w:val="18"/>
              </w:rPr>
            </w:pPr>
          </w:p>
        </w:tc>
        <w:tc>
          <w:tcPr>
            <w:tcW w:w="1465" w:type="dxa"/>
            <w:gridSpan w:val="3"/>
          </w:tcPr>
          <w:p w14:paraId="2825F4EF" w14:textId="77777777" w:rsidR="005C63AF" w:rsidRDefault="005C63AF">
            <w:pPr>
              <w:rPr>
                <w:b/>
                <w:sz w:val="18"/>
                <w:szCs w:val="18"/>
              </w:rPr>
            </w:pPr>
          </w:p>
        </w:tc>
      </w:tr>
      <w:tr w:rsidR="005C63AF" w14:paraId="3677D8EA" w14:textId="77777777">
        <w:trPr>
          <w:trHeight w:val="129"/>
        </w:trPr>
        <w:tc>
          <w:tcPr>
            <w:tcW w:w="2712" w:type="dxa"/>
            <w:vMerge w:val="restart"/>
          </w:tcPr>
          <w:p w14:paraId="477FF54A" w14:textId="77777777" w:rsidR="005C63AF" w:rsidRDefault="00BD2C85">
            <w:r>
              <w:rPr>
                <w:lang w:val="es"/>
              </w:rPr>
              <w:t>Visualización de objetos anecoicos</w:t>
            </w:r>
          </w:p>
        </w:tc>
        <w:tc>
          <w:tcPr>
            <w:tcW w:w="486" w:type="dxa"/>
            <w:vMerge w:val="restart"/>
          </w:tcPr>
          <w:p w14:paraId="12F1F433" w14:textId="77777777" w:rsidR="005C63AF" w:rsidRDefault="005C63AF"/>
        </w:tc>
        <w:tc>
          <w:tcPr>
            <w:tcW w:w="556" w:type="dxa"/>
            <w:vMerge w:val="restart"/>
          </w:tcPr>
          <w:p w14:paraId="6731F39C" w14:textId="77777777" w:rsidR="005C63AF" w:rsidRDefault="005C63AF"/>
        </w:tc>
        <w:tc>
          <w:tcPr>
            <w:tcW w:w="563" w:type="dxa"/>
            <w:vMerge w:val="restart"/>
          </w:tcPr>
          <w:p w14:paraId="025B9286" w14:textId="77777777" w:rsidR="005C63AF" w:rsidRDefault="005C63AF"/>
        </w:tc>
        <w:tc>
          <w:tcPr>
            <w:tcW w:w="4166" w:type="dxa"/>
            <w:gridSpan w:val="12"/>
          </w:tcPr>
          <w:p w14:paraId="0E10D2E8" w14:textId="77777777" w:rsidR="005C63AF" w:rsidRDefault="005C63AF">
            <w:pPr>
              <w:rPr>
                <w:b/>
                <w:sz w:val="18"/>
                <w:szCs w:val="18"/>
              </w:rPr>
            </w:pPr>
          </w:p>
        </w:tc>
      </w:tr>
      <w:tr w:rsidR="005C63AF" w14:paraId="04835EA3" w14:textId="77777777">
        <w:trPr>
          <w:trHeight w:val="90"/>
        </w:trPr>
        <w:tc>
          <w:tcPr>
            <w:tcW w:w="2712" w:type="dxa"/>
            <w:vMerge/>
          </w:tcPr>
          <w:p w14:paraId="2EC95031"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7C1630B4"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7A575F79"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04F6AF5B"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tcPr>
          <w:p w14:paraId="06B1D60F" w14:textId="77777777" w:rsidR="005C63AF" w:rsidRDefault="00BD2C85">
            <w:pPr>
              <w:rPr>
                <w:b/>
                <w:sz w:val="18"/>
                <w:szCs w:val="18"/>
              </w:rPr>
            </w:pPr>
            <w:r>
              <w:rPr>
                <w:b/>
                <w:sz w:val="18"/>
                <w:szCs w:val="18"/>
                <w:lang w:val="es"/>
              </w:rPr>
              <w:t>Transductor</w:t>
            </w:r>
          </w:p>
        </w:tc>
        <w:tc>
          <w:tcPr>
            <w:tcW w:w="1443" w:type="dxa"/>
            <w:gridSpan w:val="7"/>
          </w:tcPr>
          <w:p w14:paraId="6F6DA010" w14:textId="77777777" w:rsidR="005C63AF" w:rsidRDefault="00BD2C85">
            <w:pPr>
              <w:rPr>
                <w:b/>
                <w:sz w:val="18"/>
                <w:szCs w:val="18"/>
              </w:rPr>
            </w:pPr>
            <w:r>
              <w:rPr>
                <w:b/>
                <w:sz w:val="18"/>
                <w:szCs w:val="18"/>
                <w:lang w:val="es"/>
              </w:rPr>
              <w:t>Objetos vistos</w:t>
            </w:r>
          </w:p>
        </w:tc>
        <w:tc>
          <w:tcPr>
            <w:tcW w:w="1465" w:type="dxa"/>
            <w:gridSpan w:val="3"/>
          </w:tcPr>
          <w:p w14:paraId="5BA282DE" w14:textId="77777777" w:rsidR="005C63AF" w:rsidRDefault="00BD2C85">
            <w:pPr>
              <w:rPr>
                <w:b/>
                <w:sz w:val="18"/>
                <w:szCs w:val="18"/>
              </w:rPr>
            </w:pPr>
            <w:r>
              <w:rPr>
                <w:b/>
                <w:sz w:val="18"/>
                <w:szCs w:val="18"/>
                <w:lang w:val="es"/>
              </w:rPr>
              <w:t>Objetos existentes</w:t>
            </w:r>
          </w:p>
        </w:tc>
      </w:tr>
      <w:tr w:rsidR="005C63AF" w14:paraId="572BBF9C" w14:textId="77777777">
        <w:trPr>
          <w:trHeight w:val="44"/>
        </w:trPr>
        <w:tc>
          <w:tcPr>
            <w:tcW w:w="2712" w:type="dxa"/>
            <w:vMerge/>
          </w:tcPr>
          <w:p w14:paraId="3ED23A7A"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221A3B0E"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63584EAB"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4DCED401"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val="restart"/>
          </w:tcPr>
          <w:p w14:paraId="12A81B0F" w14:textId="77777777" w:rsidR="005C63AF" w:rsidRDefault="005C63AF">
            <w:pPr>
              <w:rPr>
                <w:b/>
                <w:sz w:val="18"/>
                <w:szCs w:val="18"/>
              </w:rPr>
            </w:pPr>
          </w:p>
        </w:tc>
        <w:tc>
          <w:tcPr>
            <w:tcW w:w="776" w:type="dxa"/>
            <w:gridSpan w:val="4"/>
          </w:tcPr>
          <w:p w14:paraId="5622C91E" w14:textId="77777777" w:rsidR="005C63AF" w:rsidRDefault="00BD2C85">
            <w:pPr>
              <w:rPr>
                <w:b/>
                <w:sz w:val="18"/>
                <w:szCs w:val="18"/>
              </w:rPr>
            </w:pPr>
            <w:r>
              <w:rPr>
                <w:b/>
                <w:sz w:val="18"/>
                <w:szCs w:val="18"/>
                <w:lang w:val="es"/>
              </w:rPr>
              <w:t>2,0 mm</w:t>
            </w:r>
          </w:p>
        </w:tc>
        <w:tc>
          <w:tcPr>
            <w:tcW w:w="667" w:type="dxa"/>
            <w:gridSpan w:val="3"/>
          </w:tcPr>
          <w:p w14:paraId="0F8A665C" w14:textId="77777777" w:rsidR="005C63AF" w:rsidRDefault="005C63AF">
            <w:pPr>
              <w:rPr>
                <w:b/>
                <w:sz w:val="18"/>
                <w:szCs w:val="18"/>
              </w:rPr>
            </w:pPr>
          </w:p>
        </w:tc>
        <w:tc>
          <w:tcPr>
            <w:tcW w:w="852" w:type="dxa"/>
            <w:gridSpan w:val="2"/>
          </w:tcPr>
          <w:p w14:paraId="4B857E76" w14:textId="77777777" w:rsidR="005C63AF" w:rsidRDefault="00BD2C85">
            <w:pPr>
              <w:rPr>
                <w:b/>
                <w:sz w:val="18"/>
                <w:szCs w:val="18"/>
              </w:rPr>
            </w:pPr>
            <w:r>
              <w:rPr>
                <w:b/>
                <w:sz w:val="18"/>
                <w:szCs w:val="18"/>
                <w:lang w:val="es"/>
              </w:rPr>
              <w:t>2,0 mm</w:t>
            </w:r>
          </w:p>
        </w:tc>
        <w:tc>
          <w:tcPr>
            <w:tcW w:w="613" w:type="dxa"/>
          </w:tcPr>
          <w:p w14:paraId="5B5140B1" w14:textId="77777777" w:rsidR="005C63AF" w:rsidRDefault="005C63AF">
            <w:pPr>
              <w:rPr>
                <w:b/>
                <w:sz w:val="18"/>
                <w:szCs w:val="18"/>
              </w:rPr>
            </w:pPr>
          </w:p>
        </w:tc>
      </w:tr>
      <w:tr w:rsidR="005C63AF" w14:paraId="282B0C0E" w14:textId="77777777">
        <w:trPr>
          <w:trHeight w:val="44"/>
        </w:trPr>
        <w:tc>
          <w:tcPr>
            <w:tcW w:w="2712" w:type="dxa"/>
            <w:vMerge/>
          </w:tcPr>
          <w:p w14:paraId="4462A06F"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16B19739"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36031177"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2EC1DF11"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5E976B09"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71F22CA1" w14:textId="77777777" w:rsidR="005C63AF" w:rsidRDefault="00BD2C85">
            <w:pPr>
              <w:rPr>
                <w:b/>
                <w:sz w:val="18"/>
                <w:szCs w:val="18"/>
              </w:rPr>
            </w:pPr>
            <w:r>
              <w:rPr>
                <w:b/>
                <w:sz w:val="18"/>
                <w:szCs w:val="18"/>
                <w:lang w:val="es"/>
              </w:rPr>
              <w:t>3,0 mm</w:t>
            </w:r>
          </w:p>
        </w:tc>
        <w:tc>
          <w:tcPr>
            <w:tcW w:w="667" w:type="dxa"/>
            <w:gridSpan w:val="3"/>
          </w:tcPr>
          <w:p w14:paraId="72A7200F" w14:textId="77777777" w:rsidR="005C63AF" w:rsidRDefault="005C63AF">
            <w:pPr>
              <w:rPr>
                <w:b/>
                <w:sz w:val="18"/>
                <w:szCs w:val="18"/>
              </w:rPr>
            </w:pPr>
          </w:p>
        </w:tc>
        <w:tc>
          <w:tcPr>
            <w:tcW w:w="852" w:type="dxa"/>
            <w:gridSpan w:val="2"/>
          </w:tcPr>
          <w:p w14:paraId="1085DE28" w14:textId="77777777" w:rsidR="005C63AF" w:rsidRDefault="00BD2C85">
            <w:pPr>
              <w:rPr>
                <w:b/>
                <w:sz w:val="18"/>
                <w:szCs w:val="18"/>
              </w:rPr>
            </w:pPr>
            <w:r>
              <w:rPr>
                <w:b/>
                <w:sz w:val="18"/>
                <w:szCs w:val="18"/>
                <w:lang w:val="es"/>
              </w:rPr>
              <w:t>3,0 mm</w:t>
            </w:r>
          </w:p>
        </w:tc>
        <w:tc>
          <w:tcPr>
            <w:tcW w:w="613" w:type="dxa"/>
          </w:tcPr>
          <w:p w14:paraId="7AA85DFF" w14:textId="77777777" w:rsidR="005C63AF" w:rsidRDefault="005C63AF">
            <w:pPr>
              <w:rPr>
                <w:b/>
                <w:sz w:val="18"/>
                <w:szCs w:val="18"/>
              </w:rPr>
            </w:pPr>
          </w:p>
        </w:tc>
      </w:tr>
      <w:tr w:rsidR="005C63AF" w14:paraId="7D3093F8" w14:textId="77777777">
        <w:trPr>
          <w:trHeight w:val="44"/>
        </w:trPr>
        <w:tc>
          <w:tcPr>
            <w:tcW w:w="2712" w:type="dxa"/>
            <w:vMerge/>
          </w:tcPr>
          <w:p w14:paraId="167A37DA"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69BD539A"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1F3D17A2"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05C06FC8"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428CFB89"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359A933B" w14:textId="77777777" w:rsidR="005C63AF" w:rsidRDefault="00BD2C85">
            <w:pPr>
              <w:rPr>
                <w:b/>
                <w:sz w:val="18"/>
                <w:szCs w:val="18"/>
              </w:rPr>
            </w:pPr>
            <w:r>
              <w:rPr>
                <w:b/>
                <w:sz w:val="18"/>
                <w:szCs w:val="18"/>
                <w:lang w:val="es"/>
              </w:rPr>
              <w:t>4,0 mm</w:t>
            </w:r>
          </w:p>
        </w:tc>
        <w:tc>
          <w:tcPr>
            <w:tcW w:w="667" w:type="dxa"/>
            <w:gridSpan w:val="3"/>
          </w:tcPr>
          <w:p w14:paraId="060F1DD2" w14:textId="77777777" w:rsidR="005C63AF" w:rsidRDefault="005C63AF">
            <w:pPr>
              <w:rPr>
                <w:b/>
                <w:sz w:val="18"/>
                <w:szCs w:val="18"/>
              </w:rPr>
            </w:pPr>
          </w:p>
        </w:tc>
        <w:tc>
          <w:tcPr>
            <w:tcW w:w="852" w:type="dxa"/>
            <w:gridSpan w:val="2"/>
          </w:tcPr>
          <w:p w14:paraId="0CF7BD89" w14:textId="77777777" w:rsidR="005C63AF" w:rsidRDefault="00BD2C85">
            <w:pPr>
              <w:rPr>
                <w:b/>
                <w:sz w:val="18"/>
                <w:szCs w:val="18"/>
              </w:rPr>
            </w:pPr>
            <w:r>
              <w:rPr>
                <w:b/>
                <w:sz w:val="18"/>
                <w:szCs w:val="18"/>
                <w:lang w:val="es"/>
              </w:rPr>
              <w:t>4,0 mm</w:t>
            </w:r>
          </w:p>
        </w:tc>
        <w:tc>
          <w:tcPr>
            <w:tcW w:w="613" w:type="dxa"/>
          </w:tcPr>
          <w:p w14:paraId="172EE5BF" w14:textId="77777777" w:rsidR="005C63AF" w:rsidRDefault="005C63AF">
            <w:pPr>
              <w:rPr>
                <w:b/>
                <w:sz w:val="18"/>
                <w:szCs w:val="18"/>
              </w:rPr>
            </w:pPr>
          </w:p>
        </w:tc>
      </w:tr>
      <w:tr w:rsidR="005C63AF" w14:paraId="5FBC3813" w14:textId="77777777">
        <w:trPr>
          <w:trHeight w:val="44"/>
        </w:trPr>
        <w:tc>
          <w:tcPr>
            <w:tcW w:w="2712" w:type="dxa"/>
            <w:vMerge/>
          </w:tcPr>
          <w:p w14:paraId="4BA98B27"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424C2CF6"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7F65B261"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7B792B58"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7280D5C3"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53959159" w14:textId="77777777" w:rsidR="005C63AF" w:rsidRDefault="00BD2C85">
            <w:pPr>
              <w:rPr>
                <w:b/>
                <w:sz w:val="18"/>
                <w:szCs w:val="18"/>
              </w:rPr>
            </w:pPr>
            <w:r>
              <w:rPr>
                <w:b/>
                <w:sz w:val="18"/>
                <w:szCs w:val="18"/>
                <w:lang w:val="es"/>
              </w:rPr>
              <w:t>6,0 mm</w:t>
            </w:r>
          </w:p>
        </w:tc>
        <w:tc>
          <w:tcPr>
            <w:tcW w:w="667" w:type="dxa"/>
            <w:gridSpan w:val="3"/>
          </w:tcPr>
          <w:p w14:paraId="2BF5F8BF" w14:textId="77777777" w:rsidR="005C63AF" w:rsidRDefault="005C63AF">
            <w:pPr>
              <w:rPr>
                <w:b/>
                <w:sz w:val="18"/>
                <w:szCs w:val="18"/>
              </w:rPr>
            </w:pPr>
          </w:p>
        </w:tc>
        <w:tc>
          <w:tcPr>
            <w:tcW w:w="852" w:type="dxa"/>
            <w:gridSpan w:val="2"/>
          </w:tcPr>
          <w:p w14:paraId="16548311" w14:textId="77777777" w:rsidR="005C63AF" w:rsidRDefault="00BD2C85">
            <w:pPr>
              <w:rPr>
                <w:b/>
                <w:sz w:val="18"/>
                <w:szCs w:val="18"/>
              </w:rPr>
            </w:pPr>
            <w:r>
              <w:rPr>
                <w:b/>
                <w:sz w:val="18"/>
                <w:szCs w:val="18"/>
                <w:lang w:val="es"/>
              </w:rPr>
              <w:t>6,0 mm</w:t>
            </w:r>
          </w:p>
        </w:tc>
        <w:tc>
          <w:tcPr>
            <w:tcW w:w="613" w:type="dxa"/>
          </w:tcPr>
          <w:p w14:paraId="4334E82F" w14:textId="77777777" w:rsidR="005C63AF" w:rsidRDefault="005C63AF">
            <w:pPr>
              <w:rPr>
                <w:b/>
                <w:sz w:val="18"/>
                <w:szCs w:val="18"/>
              </w:rPr>
            </w:pPr>
          </w:p>
        </w:tc>
      </w:tr>
      <w:tr w:rsidR="005C63AF" w14:paraId="0146A2BB" w14:textId="77777777">
        <w:trPr>
          <w:trHeight w:val="44"/>
        </w:trPr>
        <w:tc>
          <w:tcPr>
            <w:tcW w:w="2712" w:type="dxa"/>
            <w:vMerge/>
          </w:tcPr>
          <w:p w14:paraId="52C02B69"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314E344F"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20399A63"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5CE479B7"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441E52B2"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5A57621C" w14:textId="77777777" w:rsidR="005C63AF" w:rsidRDefault="00BD2C85">
            <w:pPr>
              <w:rPr>
                <w:b/>
                <w:sz w:val="18"/>
                <w:szCs w:val="18"/>
              </w:rPr>
            </w:pPr>
            <w:r>
              <w:rPr>
                <w:b/>
                <w:sz w:val="18"/>
                <w:szCs w:val="18"/>
                <w:lang w:val="es"/>
              </w:rPr>
              <w:t>8,0 mm</w:t>
            </w:r>
          </w:p>
        </w:tc>
        <w:tc>
          <w:tcPr>
            <w:tcW w:w="667" w:type="dxa"/>
            <w:gridSpan w:val="3"/>
          </w:tcPr>
          <w:p w14:paraId="655BB824" w14:textId="77777777" w:rsidR="005C63AF" w:rsidRDefault="005C63AF">
            <w:pPr>
              <w:rPr>
                <w:b/>
                <w:sz w:val="18"/>
                <w:szCs w:val="18"/>
              </w:rPr>
            </w:pPr>
          </w:p>
        </w:tc>
        <w:tc>
          <w:tcPr>
            <w:tcW w:w="852" w:type="dxa"/>
            <w:gridSpan w:val="2"/>
          </w:tcPr>
          <w:p w14:paraId="0AB43378" w14:textId="77777777" w:rsidR="005C63AF" w:rsidRDefault="00BD2C85">
            <w:pPr>
              <w:rPr>
                <w:b/>
                <w:sz w:val="18"/>
                <w:szCs w:val="18"/>
              </w:rPr>
            </w:pPr>
            <w:r>
              <w:rPr>
                <w:b/>
                <w:sz w:val="18"/>
                <w:szCs w:val="18"/>
                <w:lang w:val="es"/>
              </w:rPr>
              <w:t>8,0 mm</w:t>
            </w:r>
          </w:p>
        </w:tc>
        <w:tc>
          <w:tcPr>
            <w:tcW w:w="613" w:type="dxa"/>
          </w:tcPr>
          <w:p w14:paraId="3E2735C5" w14:textId="77777777" w:rsidR="005C63AF" w:rsidRDefault="005C63AF">
            <w:pPr>
              <w:rPr>
                <w:b/>
                <w:sz w:val="18"/>
                <w:szCs w:val="18"/>
              </w:rPr>
            </w:pPr>
          </w:p>
        </w:tc>
      </w:tr>
      <w:tr w:rsidR="005C63AF" w14:paraId="070C3011" w14:textId="77777777">
        <w:trPr>
          <w:trHeight w:val="44"/>
        </w:trPr>
        <w:tc>
          <w:tcPr>
            <w:tcW w:w="2712" w:type="dxa"/>
            <w:vMerge/>
          </w:tcPr>
          <w:p w14:paraId="0DDDA373"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0AD41925"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05D55F6C"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65BA6C30"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val="restart"/>
          </w:tcPr>
          <w:p w14:paraId="3BD56D9A" w14:textId="77777777" w:rsidR="005C63AF" w:rsidRDefault="005C63AF">
            <w:pPr>
              <w:rPr>
                <w:b/>
                <w:sz w:val="18"/>
                <w:szCs w:val="18"/>
              </w:rPr>
            </w:pPr>
          </w:p>
        </w:tc>
        <w:tc>
          <w:tcPr>
            <w:tcW w:w="776" w:type="dxa"/>
            <w:gridSpan w:val="4"/>
          </w:tcPr>
          <w:p w14:paraId="05DA8E5B" w14:textId="77777777" w:rsidR="005C63AF" w:rsidRDefault="00BD2C85">
            <w:pPr>
              <w:rPr>
                <w:b/>
                <w:sz w:val="18"/>
                <w:szCs w:val="18"/>
              </w:rPr>
            </w:pPr>
            <w:r>
              <w:rPr>
                <w:b/>
                <w:sz w:val="18"/>
                <w:szCs w:val="18"/>
                <w:lang w:val="es"/>
              </w:rPr>
              <w:t>2,0 mm</w:t>
            </w:r>
          </w:p>
        </w:tc>
        <w:tc>
          <w:tcPr>
            <w:tcW w:w="667" w:type="dxa"/>
            <w:gridSpan w:val="3"/>
          </w:tcPr>
          <w:p w14:paraId="2C93F1A2" w14:textId="77777777" w:rsidR="005C63AF" w:rsidRDefault="005C63AF">
            <w:pPr>
              <w:rPr>
                <w:b/>
                <w:sz w:val="18"/>
                <w:szCs w:val="18"/>
              </w:rPr>
            </w:pPr>
          </w:p>
        </w:tc>
        <w:tc>
          <w:tcPr>
            <w:tcW w:w="852" w:type="dxa"/>
            <w:gridSpan w:val="2"/>
          </w:tcPr>
          <w:p w14:paraId="42A98CA6" w14:textId="77777777" w:rsidR="005C63AF" w:rsidRDefault="00BD2C85">
            <w:pPr>
              <w:rPr>
                <w:b/>
                <w:sz w:val="18"/>
                <w:szCs w:val="18"/>
              </w:rPr>
            </w:pPr>
            <w:r>
              <w:rPr>
                <w:b/>
                <w:sz w:val="18"/>
                <w:szCs w:val="18"/>
                <w:lang w:val="es"/>
              </w:rPr>
              <w:t>2,0 mm</w:t>
            </w:r>
          </w:p>
        </w:tc>
        <w:tc>
          <w:tcPr>
            <w:tcW w:w="613" w:type="dxa"/>
          </w:tcPr>
          <w:p w14:paraId="7D858A00" w14:textId="77777777" w:rsidR="005C63AF" w:rsidRDefault="005C63AF">
            <w:pPr>
              <w:rPr>
                <w:b/>
                <w:sz w:val="18"/>
                <w:szCs w:val="18"/>
              </w:rPr>
            </w:pPr>
          </w:p>
        </w:tc>
      </w:tr>
      <w:tr w:rsidR="005C63AF" w14:paraId="41948071" w14:textId="77777777">
        <w:trPr>
          <w:trHeight w:val="44"/>
        </w:trPr>
        <w:tc>
          <w:tcPr>
            <w:tcW w:w="2712" w:type="dxa"/>
            <w:vMerge/>
          </w:tcPr>
          <w:p w14:paraId="799CBEA2"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0D4A517A"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77247C46"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4DC08A28"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6E80FCC4"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656DDC0B" w14:textId="77777777" w:rsidR="005C63AF" w:rsidRDefault="00BD2C85">
            <w:pPr>
              <w:rPr>
                <w:b/>
                <w:sz w:val="18"/>
                <w:szCs w:val="18"/>
              </w:rPr>
            </w:pPr>
            <w:r>
              <w:rPr>
                <w:b/>
                <w:sz w:val="18"/>
                <w:szCs w:val="18"/>
                <w:lang w:val="es"/>
              </w:rPr>
              <w:t>3,0 mm</w:t>
            </w:r>
          </w:p>
        </w:tc>
        <w:tc>
          <w:tcPr>
            <w:tcW w:w="667" w:type="dxa"/>
            <w:gridSpan w:val="3"/>
          </w:tcPr>
          <w:p w14:paraId="429F811D" w14:textId="77777777" w:rsidR="005C63AF" w:rsidRDefault="005C63AF">
            <w:pPr>
              <w:rPr>
                <w:b/>
                <w:sz w:val="18"/>
                <w:szCs w:val="18"/>
              </w:rPr>
            </w:pPr>
          </w:p>
        </w:tc>
        <w:tc>
          <w:tcPr>
            <w:tcW w:w="852" w:type="dxa"/>
            <w:gridSpan w:val="2"/>
          </w:tcPr>
          <w:p w14:paraId="7C291DAF" w14:textId="77777777" w:rsidR="005C63AF" w:rsidRDefault="00BD2C85">
            <w:pPr>
              <w:rPr>
                <w:b/>
                <w:sz w:val="18"/>
                <w:szCs w:val="18"/>
              </w:rPr>
            </w:pPr>
            <w:r>
              <w:rPr>
                <w:b/>
                <w:sz w:val="18"/>
                <w:szCs w:val="18"/>
                <w:lang w:val="es"/>
              </w:rPr>
              <w:t>3,0 mm</w:t>
            </w:r>
          </w:p>
        </w:tc>
        <w:tc>
          <w:tcPr>
            <w:tcW w:w="613" w:type="dxa"/>
          </w:tcPr>
          <w:p w14:paraId="5064AED8" w14:textId="77777777" w:rsidR="005C63AF" w:rsidRDefault="005C63AF">
            <w:pPr>
              <w:rPr>
                <w:b/>
                <w:sz w:val="18"/>
                <w:szCs w:val="18"/>
              </w:rPr>
            </w:pPr>
          </w:p>
        </w:tc>
      </w:tr>
      <w:tr w:rsidR="005C63AF" w14:paraId="70588DEF" w14:textId="77777777">
        <w:trPr>
          <w:trHeight w:val="44"/>
        </w:trPr>
        <w:tc>
          <w:tcPr>
            <w:tcW w:w="2712" w:type="dxa"/>
            <w:vMerge/>
          </w:tcPr>
          <w:p w14:paraId="79103F12"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7F509570"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5181EC49"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00529D71"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7C6EA142"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3B2D5D6F" w14:textId="77777777" w:rsidR="005C63AF" w:rsidRDefault="00BD2C85">
            <w:pPr>
              <w:rPr>
                <w:b/>
                <w:sz w:val="18"/>
                <w:szCs w:val="18"/>
              </w:rPr>
            </w:pPr>
            <w:r>
              <w:rPr>
                <w:b/>
                <w:sz w:val="18"/>
                <w:szCs w:val="18"/>
                <w:lang w:val="es"/>
              </w:rPr>
              <w:t>4,0 mm</w:t>
            </w:r>
          </w:p>
        </w:tc>
        <w:tc>
          <w:tcPr>
            <w:tcW w:w="667" w:type="dxa"/>
            <w:gridSpan w:val="3"/>
          </w:tcPr>
          <w:p w14:paraId="5666484F" w14:textId="77777777" w:rsidR="005C63AF" w:rsidRDefault="005C63AF">
            <w:pPr>
              <w:rPr>
                <w:b/>
                <w:sz w:val="18"/>
                <w:szCs w:val="18"/>
              </w:rPr>
            </w:pPr>
          </w:p>
        </w:tc>
        <w:tc>
          <w:tcPr>
            <w:tcW w:w="852" w:type="dxa"/>
            <w:gridSpan w:val="2"/>
          </w:tcPr>
          <w:p w14:paraId="2CF0E880" w14:textId="77777777" w:rsidR="005C63AF" w:rsidRDefault="00BD2C85">
            <w:pPr>
              <w:rPr>
                <w:b/>
                <w:sz w:val="18"/>
                <w:szCs w:val="18"/>
              </w:rPr>
            </w:pPr>
            <w:r>
              <w:rPr>
                <w:b/>
                <w:sz w:val="18"/>
                <w:szCs w:val="18"/>
                <w:lang w:val="es"/>
              </w:rPr>
              <w:t>4,0 mm</w:t>
            </w:r>
          </w:p>
        </w:tc>
        <w:tc>
          <w:tcPr>
            <w:tcW w:w="613" w:type="dxa"/>
          </w:tcPr>
          <w:p w14:paraId="31143C42" w14:textId="77777777" w:rsidR="005C63AF" w:rsidRDefault="005C63AF">
            <w:pPr>
              <w:rPr>
                <w:b/>
                <w:sz w:val="18"/>
                <w:szCs w:val="18"/>
              </w:rPr>
            </w:pPr>
          </w:p>
        </w:tc>
      </w:tr>
      <w:tr w:rsidR="005C63AF" w14:paraId="0DEA35B8" w14:textId="77777777">
        <w:trPr>
          <w:trHeight w:val="44"/>
        </w:trPr>
        <w:tc>
          <w:tcPr>
            <w:tcW w:w="2712" w:type="dxa"/>
            <w:vMerge/>
          </w:tcPr>
          <w:p w14:paraId="104A017D"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0227CF09"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4C3E4FB4"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0D849885"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32DBCE8E"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358FE5D1" w14:textId="77777777" w:rsidR="005C63AF" w:rsidRDefault="00BD2C85">
            <w:pPr>
              <w:rPr>
                <w:b/>
                <w:sz w:val="18"/>
                <w:szCs w:val="18"/>
              </w:rPr>
            </w:pPr>
            <w:r>
              <w:rPr>
                <w:b/>
                <w:sz w:val="18"/>
                <w:szCs w:val="18"/>
                <w:lang w:val="es"/>
              </w:rPr>
              <w:t>6,0 mm</w:t>
            </w:r>
          </w:p>
        </w:tc>
        <w:tc>
          <w:tcPr>
            <w:tcW w:w="667" w:type="dxa"/>
            <w:gridSpan w:val="3"/>
          </w:tcPr>
          <w:p w14:paraId="6C7060A9" w14:textId="77777777" w:rsidR="005C63AF" w:rsidRDefault="005C63AF">
            <w:pPr>
              <w:rPr>
                <w:b/>
                <w:sz w:val="18"/>
                <w:szCs w:val="18"/>
              </w:rPr>
            </w:pPr>
          </w:p>
        </w:tc>
        <w:tc>
          <w:tcPr>
            <w:tcW w:w="852" w:type="dxa"/>
            <w:gridSpan w:val="2"/>
          </w:tcPr>
          <w:p w14:paraId="2E391627" w14:textId="77777777" w:rsidR="005C63AF" w:rsidRDefault="00BD2C85">
            <w:pPr>
              <w:rPr>
                <w:b/>
                <w:sz w:val="18"/>
                <w:szCs w:val="18"/>
              </w:rPr>
            </w:pPr>
            <w:r>
              <w:rPr>
                <w:b/>
                <w:sz w:val="18"/>
                <w:szCs w:val="18"/>
                <w:lang w:val="es"/>
              </w:rPr>
              <w:t>6,0 mm</w:t>
            </w:r>
          </w:p>
        </w:tc>
        <w:tc>
          <w:tcPr>
            <w:tcW w:w="613" w:type="dxa"/>
          </w:tcPr>
          <w:p w14:paraId="5F13993A" w14:textId="77777777" w:rsidR="005C63AF" w:rsidRDefault="005C63AF">
            <w:pPr>
              <w:rPr>
                <w:b/>
                <w:sz w:val="18"/>
                <w:szCs w:val="18"/>
              </w:rPr>
            </w:pPr>
          </w:p>
        </w:tc>
      </w:tr>
      <w:tr w:rsidR="005C63AF" w14:paraId="63FB6D40" w14:textId="77777777">
        <w:trPr>
          <w:trHeight w:val="44"/>
        </w:trPr>
        <w:tc>
          <w:tcPr>
            <w:tcW w:w="2712" w:type="dxa"/>
            <w:vMerge/>
          </w:tcPr>
          <w:p w14:paraId="6D1B79AE"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5217FDFF"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7D780E27"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01C3EB4D"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5426A9A3"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6A46A2B0" w14:textId="77777777" w:rsidR="005C63AF" w:rsidRDefault="00BD2C85">
            <w:pPr>
              <w:rPr>
                <w:b/>
                <w:sz w:val="18"/>
                <w:szCs w:val="18"/>
              </w:rPr>
            </w:pPr>
            <w:r>
              <w:rPr>
                <w:b/>
                <w:sz w:val="18"/>
                <w:szCs w:val="18"/>
                <w:lang w:val="es"/>
              </w:rPr>
              <w:t>8,0 mm</w:t>
            </w:r>
          </w:p>
        </w:tc>
        <w:tc>
          <w:tcPr>
            <w:tcW w:w="667" w:type="dxa"/>
            <w:gridSpan w:val="3"/>
          </w:tcPr>
          <w:p w14:paraId="32DC2DED" w14:textId="77777777" w:rsidR="005C63AF" w:rsidRDefault="005C63AF">
            <w:pPr>
              <w:rPr>
                <w:b/>
                <w:sz w:val="18"/>
                <w:szCs w:val="18"/>
              </w:rPr>
            </w:pPr>
          </w:p>
        </w:tc>
        <w:tc>
          <w:tcPr>
            <w:tcW w:w="852" w:type="dxa"/>
            <w:gridSpan w:val="2"/>
          </w:tcPr>
          <w:p w14:paraId="43DABDD5" w14:textId="77777777" w:rsidR="005C63AF" w:rsidRDefault="00BD2C85">
            <w:pPr>
              <w:rPr>
                <w:b/>
                <w:sz w:val="18"/>
                <w:szCs w:val="18"/>
              </w:rPr>
            </w:pPr>
            <w:r>
              <w:rPr>
                <w:b/>
                <w:sz w:val="18"/>
                <w:szCs w:val="18"/>
                <w:lang w:val="es"/>
              </w:rPr>
              <w:t>8,0 mm</w:t>
            </w:r>
          </w:p>
        </w:tc>
        <w:tc>
          <w:tcPr>
            <w:tcW w:w="613" w:type="dxa"/>
          </w:tcPr>
          <w:p w14:paraId="39B15AF6" w14:textId="77777777" w:rsidR="005C63AF" w:rsidRDefault="005C63AF">
            <w:pPr>
              <w:rPr>
                <w:b/>
                <w:sz w:val="18"/>
                <w:szCs w:val="18"/>
              </w:rPr>
            </w:pPr>
          </w:p>
        </w:tc>
      </w:tr>
      <w:tr w:rsidR="005C63AF" w14:paraId="22EB86E9" w14:textId="77777777">
        <w:trPr>
          <w:trHeight w:val="44"/>
        </w:trPr>
        <w:tc>
          <w:tcPr>
            <w:tcW w:w="2712" w:type="dxa"/>
            <w:vMerge/>
          </w:tcPr>
          <w:p w14:paraId="3F9B20F1"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3D4B9E95"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190F9C96"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06F6F3E6"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val="restart"/>
          </w:tcPr>
          <w:p w14:paraId="4AF76405" w14:textId="77777777" w:rsidR="005C63AF" w:rsidRDefault="005C63AF">
            <w:pPr>
              <w:rPr>
                <w:b/>
                <w:sz w:val="18"/>
                <w:szCs w:val="18"/>
              </w:rPr>
            </w:pPr>
          </w:p>
        </w:tc>
        <w:tc>
          <w:tcPr>
            <w:tcW w:w="776" w:type="dxa"/>
            <w:gridSpan w:val="4"/>
          </w:tcPr>
          <w:p w14:paraId="0FC4E6C4" w14:textId="77777777" w:rsidR="005C63AF" w:rsidRDefault="00BD2C85">
            <w:pPr>
              <w:rPr>
                <w:b/>
                <w:sz w:val="18"/>
                <w:szCs w:val="18"/>
              </w:rPr>
            </w:pPr>
            <w:r>
              <w:rPr>
                <w:b/>
                <w:sz w:val="18"/>
                <w:szCs w:val="18"/>
                <w:lang w:val="es"/>
              </w:rPr>
              <w:t>2,0 mm</w:t>
            </w:r>
          </w:p>
        </w:tc>
        <w:tc>
          <w:tcPr>
            <w:tcW w:w="667" w:type="dxa"/>
            <w:gridSpan w:val="3"/>
          </w:tcPr>
          <w:p w14:paraId="0FD5A39B" w14:textId="77777777" w:rsidR="005C63AF" w:rsidRDefault="005C63AF">
            <w:pPr>
              <w:rPr>
                <w:b/>
                <w:sz w:val="18"/>
                <w:szCs w:val="18"/>
              </w:rPr>
            </w:pPr>
          </w:p>
        </w:tc>
        <w:tc>
          <w:tcPr>
            <w:tcW w:w="852" w:type="dxa"/>
            <w:gridSpan w:val="2"/>
          </w:tcPr>
          <w:p w14:paraId="11F21FD8" w14:textId="77777777" w:rsidR="005C63AF" w:rsidRDefault="00BD2C85">
            <w:pPr>
              <w:rPr>
                <w:b/>
                <w:sz w:val="18"/>
                <w:szCs w:val="18"/>
              </w:rPr>
            </w:pPr>
            <w:r>
              <w:rPr>
                <w:b/>
                <w:sz w:val="18"/>
                <w:szCs w:val="18"/>
                <w:lang w:val="es"/>
              </w:rPr>
              <w:t>2,0 mm</w:t>
            </w:r>
          </w:p>
        </w:tc>
        <w:tc>
          <w:tcPr>
            <w:tcW w:w="613" w:type="dxa"/>
          </w:tcPr>
          <w:p w14:paraId="10BC4D3B" w14:textId="77777777" w:rsidR="005C63AF" w:rsidRDefault="005C63AF">
            <w:pPr>
              <w:rPr>
                <w:b/>
                <w:sz w:val="18"/>
                <w:szCs w:val="18"/>
              </w:rPr>
            </w:pPr>
          </w:p>
        </w:tc>
      </w:tr>
      <w:tr w:rsidR="005C63AF" w14:paraId="3ED078CD" w14:textId="77777777">
        <w:trPr>
          <w:trHeight w:val="44"/>
        </w:trPr>
        <w:tc>
          <w:tcPr>
            <w:tcW w:w="2712" w:type="dxa"/>
            <w:vMerge/>
          </w:tcPr>
          <w:p w14:paraId="40A34E25"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53F9AF71"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2CCC5F43"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376F65AE"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479CA3F8"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5F4B402D" w14:textId="77777777" w:rsidR="005C63AF" w:rsidRDefault="00BD2C85">
            <w:pPr>
              <w:rPr>
                <w:b/>
                <w:sz w:val="18"/>
                <w:szCs w:val="18"/>
              </w:rPr>
            </w:pPr>
            <w:r>
              <w:rPr>
                <w:b/>
                <w:sz w:val="18"/>
                <w:szCs w:val="18"/>
                <w:lang w:val="es"/>
              </w:rPr>
              <w:t>3,0 mm</w:t>
            </w:r>
          </w:p>
        </w:tc>
        <w:tc>
          <w:tcPr>
            <w:tcW w:w="667" w:type="dxa"/>
            <w:gridSpan w:val="3"/>
          </w:tcPr>
          <w:p w14:paraId="64E9EB71" w14:textId="77777777" w:rsidR="005C63AF" w:rsidRDefault="005C63AF">
            <w:pPr>
              <w:rPr>
                <w:b/>
                <w:sz w:val="18"/>
                <w:szCs w:val="18"/>
              </w:rPr>
            </w:pPr>
          </w:p>
        </w:tc>
        <w:tc>
          <w:tcPr>
            <w:tcW w:w="852" w:type="dxa"/>
            <w:gridSpan w:val="2"/>
          </w:tcPr>
          <w:p w14:paraId="7CFA39DF" w14:textId="77777777" w:rsidR="005C63AF" w:rsidRDefault="00BD2C85">
            <w:pPr>
              <w:rPr>
                <w:b/>
                <w:sz w:val="18"/>
                <w:szCs w:val="18"/>
              </w:rPr>
            </w:pPr>
            <w:r>
              <w:rPr>
                <w:b/>
                <w:sz w:val="18"/>
                <w:szCs w:val="18"/>
                <w:lang w:val="es"/>
              </w:rPr>
              <w:t>3,0 mm</w:t>
            </w:r>
          </w:p>
        </w:tc>
        <w:tc>
          <w:tcPr>
            <w:tcW w:w="613" w:type="dxa"/>
          </w:tcPr>
          <w:p w14:paraId="268B0877" w14:textId="77777777" w:rsidR="005C63AF" w:rsidRDefault="005C63AF">
            <w:pPr>
              <w:rPr>
                <w:b/>
                <w:sz w:val="18"/>
                <w:szCs w:val="18"/>
              </w:rPr>
            </w:pPr>
          </w:p>
        </w:tc>
      </w:tr>
      <w:tr w:rsidR="005C63AF" w14:paraId="60808F79" w14:textId="77777777">
        <w:trPr>
          <w:trHeight w:val="44"/>
        </w:trPr>
        <w:tc>
          <w:tcPr>
            <w:tcW w:w="2712" w:type="dxa"/>
            <w:vMerge/>
          </w:tcPr>
          <w:p w14:paraId="5EB71375"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3072582E"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2DADAD09"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7AD40151"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32437278"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608B2AC0" w14:textId="77777777" w:rsidR="005C63AF" w:rsidRDefault="00BD2C85">
            <w:pPr>
              <w:rPr>
                <w:b/>
                <w:sz w:val="18"/>
                <w:szCs w:val="18"/>
              </w:rPr>
            </w:pPr>
            <w:r>
              <w:rPr>
                <w:b/>
                <w:sz w:val="18"/>
                <w:szCs w:val="18"/>
                <w:lang w:val="es"/>
              </w:rPr>
              <w:t>4,0 mm</w:t>
            </w:r>
          </w:p>
        </w:tc>
        <w:tc>
          <w:tcPr>
            <w:tcW w:w="667" w:type="dxa"/>
            <w:gridSpan w:val="3"/>
          </w:tcPr>
          <w:p w14:paraId="55F3FAB0" w14:textId="77777777" w:rsidR="005C63AF" w:rsidRDefault="005C63AF">
            <w:pPr>
              <w:rPr>
                <w:b/>
                <w:sz w:val="18"/>
                <w:szCs w:val="18"/>
              </w:rPr>
            </w:pPr>
          </w:p>
        </w:tc>
        <w:tc>
          <w:tcPr>
            <w:tcW w:w="852" w:type="dxa"/>
            <w:gridSpan w:val="2"/>
          </w:tcPr>
          <w:p w14:paraId="0BE52435" w14:textId="77777777" w:rsidR="005C63AF" w:rsidRDefault="00BD2C85">
            <w:pPr>
              <w:rPr>
                <w:b/>
                <w:sz w:val="18"/>
                <w:szCs w:val="18"/>
              </w:rPr>
            </w:pPr>
            <w:r>
              <w:rPr>
                <w:b/>
                <w:sz w:val="18"/>
                <w:szCs w:val="18"/>
                <w:lang w:val="es"/>
              </w:rPr>
              <w:t>4,0 mm</w:t>
            </w:r>
          </w:p>
        </w:tc>
        <w:tc>
          <w:tcPr>
            <w:tcW w:w="613" w:type="dxa"/>
          </w:tcPr>
          <w:p w14:paraId="70AAB8CD" w14:textId="77777777" w:rsidR="005C63AF" w:rsidRDefault="005C63AF">
            <w:pPr>
              <w:rPr>
                <w:b/>
                <w:sz w:val="18"/>
                <w:szCs w:val="18"/>
              </w:rPr>
            </w:pPr>
          </w:p>
        </w:tc>
      </w:tr>
      <w:tr w:rsidR="005C63AF" w14:paraId="3825D553" w14:textId="77777777">
        <w:trPr>
          <w:trHeight w:val="44"/>
        </w:trPr>
        <w:tc>
          <w:tcPr>
            <w:tcW w:w="2712" w:type="dxa"/>
            <w:vMerge/>
          </w:tcPr>
          <w:p w14:paraId="3F0D10AA"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73451F53"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3DCF9DA0"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60DEE14F"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617679E6"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192F6378" w14:textId="77777777" w:rsidR="005C63AF" w:rsidRDefault="00BD2C85">
            <w:pPr>
              <w:rPr>
                <w:b/>
                <w:sz w:val="18"/>
                <w:szCs w:val="18"/>
              </w:rPr>
            </w:pPr>
            <w:r>
              <w:rPr>
                <w:b/>
                <w:sz w:val="18"/>
                <w:szCs w:val="18"/>
                <w:lang w:val="es"/>
              </w:rPr>
              <w:t>6,0 mm</w:t>
            </w:r>
          </w:p>
        </w:tc>
        <w:tc>
          <w:tcPr>
            <w:tcW w:w="667" w:type="dxa"/>
            <w:gridSpan w:val="3"/>
          </w:tcPr>
          <w:p w14:paraId="4A07B02F" w14:textId="77777777" w:rsidR="005C63AF" w:rsidRDefault="005C63AF">
            <w:pPr>
              <w:rPr>
                <w:b/>
                <w:sz w:val="18"/>
                <w:szCs w:val="18"/>
              </w:rPr>
            </w:pPr>
          </w:p>
        </w:tc>
        <w:tc>
          <w:tcPr>
            <w:tcW w:w="852" w:type="dxa"/>
            <w:gridSpan w:val="2"/>
          </w:tcPr>
          <w:p w14:paraId="23FEE0C1" w14:textId="77777777" w:rsidR="005C63AF" w:rsidRDefault="00BD2C85">
            <w:pPr>
              <w:rPr>
                <w:b/>
                <w:sz w:val="18"/>
                <w:szCs w:val="18"/>
              </w:rPr>
            </w:pPr>
            <w:r>
              <w:rPr>
                <w:b/>
                <w:sz w:val="18"/>
                <w:szCs w:val="18"/>
                <w:lang w:val="es"/>
              </w:rPr>
              <w:t>6,0 mm</w:t>
            </w:r>
          </w:p>
        </w:tc>
        <w:tc>
          <w:tcPr>
            <w:tcW w:w="613" w:type="dxa"/>
          </w:tcPr>
          <w:p w14:paraId="04011240" w14:textId="77777777" w:rsidR="005C63AF" w:rsidRDefault="005C63AF">
            <w:pPr>
              <w:rPr>
                <w:b/>
                <w:sz w:val="18"/>
                <w:szCs w:val="18"/>
              </w:rPr>
            </w:pPr>
          </w:p>
        </w:tc>
      </w:tr>
      <w:tr w:rsidR="005C63AF" w14:paraId="4B1EE12D" w14:textId="77777777">
        <w:trPr>
          <w:trHeight w:val="44"/>
        </w:trPr>
        <w:tc>
          <w:tcPr>
            <w:tcW w:w="2712" w:type="dxa"/>
            <w:vMerge/>
          </w:tcPr>
          <w:p w14:paraId="1E75B436"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248F340A"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24CC34DB"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49148B80"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34389474"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79A3EFA4" w14:textId="77777777" w:rsidR="005C63AF" w:rsidRDefault="00BD2C85">
            <w:pPr>
              <w:rPr>
                <w:b/>
                <w:sz w:val="18"/>
                <w:szCs w:val="18"/>
              </w:rPr>
            </w:pPr>
            <w:r>
              <w:rPr>
                <w:b/>
                <w:sz w:val="18"/>
                <w:szCs w:val="18"/>
                <w:lang w:val="es"/>
              </w:rPr>
              <w:t>8,0 mm</w:t>
            </w:r>
          </w:p>
        </w:tc>
        <w:tc>
          <w:tcPr>
            <w:tcW w:w="667" w:type="dxa"/>
            <w:gridSpan w:val="3"/>
          </w:tcPr>
          <w:p w14:paraId="212D6E0D" w14:textId="77777777" w:rsidR="005C63AF" w:rsidRDefault="005C63AF">
            <w:pPr>
              <w:rPr>
                <w:b/>
                <w:sz w:val="18"/>
                <w:szCs w:val="18"/>
              </w:rPr>
            </w:pPr>
          </w:p>
        </w:tc>
        <w:tc>
          <w:tcPr>
            <w:tcW w:w="852" w:type="dxa"/>
            <w:gridSpan w:val="2"/>
          </w:tcPr>
          <w:p w14:paraId="66E3ABC8" w14:textId="77777777" w:rsidR="005C63AF" w:rsidRDefault="00BD2C85">
            <w:pPr>
              <w:rPr>
                <w:b/>
                <w:sz w:val="18"/>
                <w:szCs w:val="18"/>
              </w:rPr>
            </w:pPr>
            <w:r>
              <w:rPr>
                <w:b/>
                <w:sz w:val="18"/>
                <w:szCs w:val="18"/>
                <w:lang w:val="es"/>
              </w:rPr>
              <w:t>8,0 mm</w:t>
            </w:r>
          </w:p>
        </w:tc>
        <w:tc>
          <w:tcPr>
            <w:tcW w:w="613" w:type="dxa"/>
          </w:tcPr>
          <w:p w14:paraId="4742074D" w14:textId="77777777" w:rsidR="005C63AF" w:rsidRDefault="005C63AF">
            <w:pPr>
              <w:rPr>
                <w:b/>
                <w:sz w:val="18"/>
                <w:szCs w:val="18"/>
              </w:rPr>
            </w:pPr>
          </w:p>
        </w:tc>
      </w:tr>
      <w:tr w:rsidR="005C63AF" w14:paraId="796A62B7" w14:textId="77777777">
        <w:trPr>
          <w:trHeight w:val="55"/>
        </w:trPr>
        <w:tc>
          <w:tcPr>
            <w:tcW w:w="2712" w:type="dxa"/>
            <w:vMerge/>
          </w:tcPr>
          <w:p w14:paraId="7AB14AC5"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7E8E5615"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358960D6"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7254B94C"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val="restart"/>
          </w:tcPr>
          <w:p w14:paraId="3755845B" w14:textId="77777777" w:rsidR="005C63AF" w:rsidRDefault="005C63AF">
            <w:pPr>
              <w:rPr>
                <w:b/>
                <w:sz w:val="18"/>
                <w:szCs w:val="18"/>
              </w:rPr>
            </w:pPr>
          </w:p>
        </w:tc>
        <w:tc>
          <w:tcPr>
            <w:tcW w:w="776" w:type="dxa"/>
            <w:gridSpan w:val="4"/>
          </w:tcPr>
          <w:p w14:paraId="66C378B0" w14:textId="77777777" w:rsidR="005C63AF" w:rsidRDefault="00BD2C85">
            <w:pPr>
              <w:rPr>
                <w:b/>
                <w:sz w:val="18"/>
                <w:szCs w:val="18"/>
              </w:rPr>
            </w:pPr>
            <w:r>
              <w:rPr>
                <w:b/>
                <w:sz w:val="18"/>
                <w:szCs w:val="18"/>
                <w:lang w:val="es"/>
              </w:rPr>
              <w:t>2,0 mm</w:t>
            </w:r>
          </w:p>
        </w:tc>
        <w:tc>
          <w:tcPr>
            <w:tcW w:w="667" w:type="dxa"/>
            <w:gridSpan w:val="3"/>
          </w:tcPr>
          <w:p w14:paraId="73F9EBC6" w14:textId="77777777" w:rsidR="005C63AF" w:rsidRDefault="005C63AF">
            <w:pPr>
              <w:rPr>
                <w:b/>
                <w:sz w:val="18"/>
                <w:szCs w:val="18"/>
              </w:rPr>
            </w:pPr>
          </w:p>
        </w:tc>
        <w:tc>
          <w:tcPr>
            <w:tcW w:w="852" w:type="dxa"/>
            <w:gridSpan w:val="2"/>
          </w:tcPr>
          <w:p w14:paraId="55D70416" w14:textId="77777777" w:rsidR="005C63AF" w:rsidRDefault="00BD2C85">
            <w:pPr>
              <w:rPr>
                <w:b/>
                <w:sz w:val="18"/>
                <w:szCs w:val="18"/>
              </w:rPr>
            </w:pPr>
            <w:r>
              <w:rPr>
                <w:b/>
                <w:sz w:val="18"/>
                <w:szCs w:val="18"/>
                <w:lang w:val="es"/>
              </w:rPr>
              <w:t>2,0 mm</w:t>
            </w:r>
          </w:p>
        </w:tc>
        <w:tc>
          <w:tcPr>
            <w:tcW w:w="613" w:type="dxa"/>
          </w:tcPr>
          <w:p w14:paraId="34C4B542" w14:textId="77777777" w:rsidR="005C63AF" w:rsidRDefault="005C63AF">
            <w:pPr>
              <w:rPr>
                <w:b/>
                <w:sz w:val="18"/>
                <w:szCs w:val="18"/>
              </w:rPr>
            </w:pPr>
          </w:p>
        </w:tc>
      </w:tr>
      <w:tr w:rsidR="005C63AF" w14:paraId="296ACDD8" w14:textId="77777777">
        <w:trPr>
          <w:trHeight w:val="55"/>
        </w:trPr>
        <w:tc>
          <w:tcPr>
            <w:tcW w:w="2712" w:type="dxa"/>
            <w:vMerge/>
          </w:tcPr>
          <w:p w14:paraId="0159FA19"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73DC4F0B"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65D16184"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2C96E862"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345DD2DE"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0E6F4B45" w14:textId="77777777" w:rsidR="005C63AF" w:rsidRDefault="00BD2C85">
            <w:pPr>
              <w:rPr>
                <w:b/>
                <w:sz w:val="18"/>
                <w:szCs w:val="18"/>
              </w:rPr>
            </w:pPr>
            <w:r>
              <w:rPr>
                <w:b/>
                <w:sz w:val="18"/>
                <w:szCs w:val="18"/>
                <w:lang w:val="es"/>
              </w:rPr>
              <w:t>3,0 mm</w:t>
            </w:r>
          </w:p>
        </w:tc>
        <w:tc>
          <w:tcPr>
            <w:tcW w:w="667" w:type="dxa"/>
            <w:gridSpan w:val="3"/>
          </w:tcPr>
          <w:p w14:paraId="5EA74784" w14:textId="77777777" w:rsidR="005C63AF" w:rsidRDefault="005C63AF">
            <w:pPr>
              <w:rPr>
                <w:b/>
                <w:sz w:val="18"/>
                <w:szCs w:val="18"/>
              </w:rPr>
            </w:pPr>
          </w:p>
        </w:tc>
        <w:tc>
          <w:tcPr>
            <w:tcW w:w="852" w:type="dxa"/>
            <w:gridSpan w:val="2"/>
          </w:tcPr>
          <w:p w14:paraId="526F8EA9" w14:textId="77777777" w:rsidR="005C63AF" w:rsidRDefault="00BD2C85">
            <w:pPr>
              <w:rPr>
                <w:b/>
                <w:sz w:val="18"/>
                <w:szCs w:val="18"/>
              </w:rPr>
            </w:pPr>
            <w:r>
              <w:rPr>
                <w:b/>
                <w:sz w:val="18"/>
                <w:szCs w:val="18"/>
                <w:lang w:val="es"/>
              </w:rPr>
              <w:t>3,0 mm</w:t>
            </w:r>
          </w:p>
        </w:tc>
        <w:tc>
          <w:tcPr>
            <w:tcW w:w="613" w:type="dxa"/>
          </w:tcPr>
          <w:p w14:paraId="1CC0BEF7" w14:textId="77777777" w:rsidR="005C63AF" w:rsidRDefault="005C63AF">
            <w:pPr>
              <w:rPr>
                <w:b/>
                <w:sz w:val="18"/>
                <w:szCs w:val="18"/>
              </w:rPr>
            </w:pPr>
          </w:p>
        </w:tc>
      </w:tr>
      <w:tr w:rsidR="005C63AF" w14:paraId="71CB4BED" w14:textId="77777777">
        <w:trPr>
          <w:trHeight w:val="55"/>
        </w:trPr>
        <w:tc>
          <w:tcPr>
            <w:tcW w:w="2712" w:type="dxa"/>
            <w:vMerge/>
          </w:tcPr>
          <w:p w14:paraId="01678F38"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7CEE1036"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53F0E2A6"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5B33E96C"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718EBC62"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0BDDE7E0" w14:textId="77777777" w:rsidR="005C63AF" w:rsidRDefault="00BD2C85">
            <w:pPr>
              <w:rPr>
                <w:b/>
                <w:sz w:val="18"/>
                <w:szCs w:val="18"/>
              </w:rPr>
            </w:pPr>
            <w:r>
              <w:rPr>
                <w:b/>
                <w:sz w:val="18"/>
                <w:szCs w:val="18"/>
                <w:lang w:val="es"/>
              </w:rPr>
              <w:t>4,0 mm</w:t>
            </w:r>
          </w:p>
        </w:tc>
        <w:tc>
          <w:tcPr>
            <w:tcW w:w="667" w:type="dxa"/>
            <w:gridSpan w:val="3"/>
          </w:tcPr>
          <w:p w14:paraId="5B1541FB" w14:textId="77777777" w:rsidR="005C63AF" w:rsidRDefault="005C63AF">
            <w:pPr>
              <w:rPr>
                <w:b/>
                <w:sz w:val="18"/>
                <w:szCs w:val="18"/>
              </w:rPr>
            </w:pPr>
          </w:p>
        </w:tc>
        <w:tc>
          <w:tcPr>
            <w:tcW w:w="852" w:type="dxa"/>
            <w:gridSpan w:val="2"/>
          </w:tcPr>
          <w:p w14:paraId="59913092" w14:textId="77777777" w:rsidR="005C63AF" w:rsidRDefault="00BD2C85">
            <w:pPr>
              <w:rPr>
                <w:b/>
                <w:sz w:val="18"/>
                <w:szCs w:val="18"/>
              </w:rPr>
            </w:pPr>
            <w:r>
              <w:rPr>
                <w:b/>
                <w:sz w:val="18"/>
                <w:szCs w:val="18"/>
                <w:lang w:val="es"/>
              </w:rPr>
              <w:t>4,0 mm</w:t>
            </w:r>
          </w:p>
        </w:tc>
        <w:tc>
          <w:tcPr>
            <w:tcW w:w="613" w:type="dxa"/>
          </w:tcPr>
          <w:p w14:paraId="32012A94" w14:textId="77777777" w:rsidR="005C63AF" w:rsidRDefault="005C63AF">
            <w:pPr>
              <w:rPr>
                <w:b/>
                <w:sz w:val="18"/>
                <w:szCs w:val="18"/>
              </w:rPr>
            </w:pPr>
          </w:p>
        </w:tc>
      </w:tr>
      <w:tr w:rsidR="005C63AF" w14:paraId="58822945" w14:textId="77777777">
        <w:trPr>
          <w:trHeight w:val="55"/>
        </w:trPr>
        <w:tc>
          <w:tcPr>
            <w:tcW w:w="2712" w:type="dxa"/>
            <w:vMerge/>
          </w:tcPr>
          <w:p w14:paraId="1F2CACF9"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0FF49943"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35A859C9"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16894193"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2AA557CE"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2426448B" w14:textId="77777777" w:rsidR="005C63AF" w:rsidRDefault="00BD2C85">
            <w:pPr>
              <w:rPr>
                <w:b/>
                <w:sz w:val="18"/>
                <w:szCs w:val="18"/>
              </w:rPr>
            </w:pPr>
            <w:r>
              <w:rPr>
                <w:b/>
                <w:sz w:val="18"/>
                <w:szCs w:val="18"/>
                <w:lang w:val="es"/>
              </w:rPr>
              <w:t>6,0 mm</w:t>
            </w:r>
          </w:p>
        </w:tc>
        <w:tc>
          <w:tcPr>
            <w:tcW w:w="667" w:type="dxa"/>
            <w:gridSpan w:val="3"/>
          </w:tcPr>
          <w:p w14:paraId="6B203FA4" w14:textId="77777777" w:rsidR="005C63AF" w:rsidRDefault="005C63AF">
            <w:pPr>
              <w:rPr>
                <w:b/>
                <w:sz w:val="18"/>
                <w:szCs w:val="18"/>
              </w:rPr>
            </w:pPr>
          </w:p>
        </w:tc>
        <w:tc>
          <w:tcPr>
            <w:tcW w:w="852" w:type="dxa"/>
            <w:gridSpan w:val="2"/>
          </w:tcPr>
          <w:p w14:paraId="4F366ACB" w14:textId="77777777" w:rsidR="005C63AF" w:rsidRDefault="00BD2C85">
            <w:pPr>
              <w:rPr>
                <w:b/>
                <w:sz w:val="18"/>
                <w:szCs w:val="18"/>
              </w:rPr>
            </w:pPr>
            <w:r>
              <w:rPr>
                <w:b/>
                <w:sz w:val="18"/>
                <w:szCs w:val="18"/>
                <w:lang w:val="es"/>
              </w:rPr>
              <w:t>6,0 mm</w:t>
            </w:r>
          </w:p>
        </w:tc>
        <w:tc>
          <w:tcPr>
            <w:tcW w:w="613" w:type="dxa"/>
          </w:tcPr>
          <w:p w14:paraId="75ABBD18" w14:textId="77777777" w:rsidR="005C63AF" w:rsidRDefault="005C63AF">
            <w:pPr>
              <w:rPr>
                <w:b/>
                <w:sz w:val="18"/>
                <w:szCs w:val="18"/>
              </w:rPr>
            </w:pPr>
          </w:p>
        </w:tc>
      </w:tr>
      <w:tr w:rsidR="005C63AF" w14:paraId="0D7D8E91" w14:textId="77777777">
        <w:trPr>
          <w:trHeight w:val="55"/>
        </w:trPr>
        <w:tc>
          <w:tcPr>
            <w:tcW w:w="2712" w:type="dxa"/>
            <w:vMerge/>
          </w:tcPr>
          <w:p w14:paraId="1476171B"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116134E3"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5936A648"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2095EC61" w14:textId="77777777" w:rsidR="005C63AF" w:rsidRDefault="005C63AF">
            <w:pPr>
              <w:widowControl w:val="0"/>
              <w:pBdr>
                <w:top w:val="nil"/>
                <w:left w:val="nil"/>
                <w:bottom w:val="nil"/>
                <w:right w:val="nil"/>
                <w:between w:val="nil"/>
              </w:pBdr>
              <w:spacing w:line="276" w:lineRule="auto"/>
              <w:rPr>
                <w:b/>
                <w:sz w:val="18"/>
                <w:szCs w:val="18"/>
              </w:rPr>
            </w:pPr>
          </w:p>
        </w:tc>
        <w:tc>
          <w:tcPr>
            <w:tcW w:w="1258" w:type="dxa"/>
            <w:gridSpan w:val="2"/>
            <w:vMerge/>
          </w:tcPr>
          <w:p w14:paraId="3299FF02" w14:textId="77777777" w:rsidR="005C63AF" w:rsidRDefault="005C63AF">
            <w:pPr>
              <w:widowControl w:val="0"/>
              <w:pBdr>
                <w:top w:val="nil"/>
                <w:left w:val="nil"/>
                <w:bottom w:val="nil"/>
                <w:right w:val="nil"/>
                <w:between w:val="nil"/>
              </w:pBdr>
              <w:spacing w:line="276" w:lineRule="auto"/>
              <w:rPr>
                <w:b/>
                <w:sz w:val="18"/>
                <w:szCs w:val="18"/>
              </w:rPr>
            </w:pPr>
          </w:p>
        </w:tc>
        <w:tc>
          <w:tcPr>
            <w:tcW w:w="776" w:type="dxa"/>
            <w:gridSpan w:val="4"/>
          </w:tcPr>
          <w:p w14:paraId="58D8CB4A" w14:textId="77777777" w:rsidR="005C63AF" w:rsidRDefault="00BD2C85">
            <w:pPr>
              <w:rPr>
                <w:b/>
                <w:sz w:val="18"/>
                <w:szCs w:val="18"/>
              </w:rPr>
            </w:pPr>
            <w:r>
              <w:rPr>
                <w:b/>
                <w:sz w:val="18"/>
                <w:szCs w:val="18"/>
                <w:lang w:val="es"/>
              </w:rPr>
              <w:t>8,0 mm</w:t>
            </w:r>
          </w:p>
        </w:tc>
        <w:tc>
          <w:tcPr>
            <w:tcW w:w="667" w:type="dxa"/>
            <w:gridSpan w:val="3"/>
          </w:tcPr>
          <w:p w14:paraId="0FFBAE60" w14:textId="77777777" w:rsidR="005C63AF" w:rsidRDefault="005C63AF">
            <w:pPr>
              <w:rPr>
                <w:b/>
                <w:sz w:val="18"/>
                <w:szCs w:val="18"/>
              </w:rPr>
            </w:pPr>
          </w:p>
        </w:tc>
        <w:tc>
          <w:tcPr>
            <w:tcW w:w="852" w:type="dxa"/>
            <w:gridSpan w:val="2"/>
          </w:tcPr>
          <w:p w14:paraId="455D6035" w14:textId="77777777" w:rsidR="005C63AF" w:rsidRDefault="00BD2C85">
            <w:pPr>
              <w:rPr>
                <w:b/>
                <w:sz w:val="18"/>
                <w:szCs w:val="18"/>
              </w:rPr>
            </w:pPr>
            <w:r>
              <w:rPr>
                <w:b/>
                <w:sz w:val="18"/>
                <w:szCs w:val="18"/>
                <w:lang w:val="es"/>
              </w:rPr>
              <w:t>8,0 mm</w:t>
            </w:r>
          </w:p>
        </w:tc>
        <w:tc>
          <w:tcPr>
            <w:tcW w:w="613" w:type="dxa"/>
          </w:tcPr>
          <w:p w14:paraId="2A40A819" w14:textId="77777777" w:rsidR="005C63AF" w:rsidRDefault="005C63AF">
            <w:pPr>
              <w:rPr>
                <w:b/>
                <w:sz w:val="18"/>
                <w:szCs w:val="18"/>
              </w:rPr>
            </w:pPr>
          </w:p>
        </w:tc>
      </w:tr>
      <w:tr w:rsidR="005C63AF" w14:paraId="25E6B69B" w14:textId="77777777">
        <w:trPr>
          <w:trHeight w:val="129"/>
        </w:trPr>
        <w:tc>
          <w:tcPr>
            <w:tcW w:w="2712" w:type="dxa"/>
            <w:vMerge w:val="restart"/>
          </w:tcPr>
          <w:p w14:paraId="24D30F18" w14:textId="77777777" w:rsidR="005C63AF" w:rsidRDefault="00BD2C85">
            <w:r>
              <w:rPr>
                <w:lang w:val="es"/>
              </w:rPr>
              <w:t>Umbral de sensibilidad al contraste bajo</w:t>
            </w:r>
          </w:p>
        </w:tc>
        <w:tc>
          <w:tcPr>
            <w:tcW w:w="486" w:type="dxa"/>
            <w:vMerge w:val="restart"/>
          </w:tcPr>
          <w:p w14:paraId="4FF6CAF5" w14:textId="77777777" w:rsidR="005C63AF" w:rsidRDefault="005C63AF"/>
        </w:tc>
        <w:tc>
          <w:tcPr>
            <w:tcW w:w="556" w:type="dxa"/>
            <w:vMerge w:val="restart"/>
          </w:tcPr>
          <w:p w14:paraId="49D4FE88" w14:textId="77777777" w:rsidR="005C63AF" w:rsidRDefault="005C63AF"/>
        </w:tc>
        <w:tc>
          <w:tcPr>
            <w:tcW w:w="563" w:type="dxa"/>
            <w:vMerge w:val="restart"/>
          </w:tcPr>
          <w:p w14:paraId="0B3585F8" w14:textId="77777777" w:rsidR="005C63AF" w:rsidRDefault="005C63AF"/>
        </w:tc>
        <w:tc>
          <w:tcPr>
            <w:tcW w:w="2142" w:type="dxa"/>
            <w:gridSpan w:val="8"/>
          </w:tcPr>
          <w:p w14:paraId="1F61376A" w14:textId="77777777" w:rsidR="005C63AF" w:rsidRDefault="00BD2C85">
            <w:pPr>
              <w:rPr>
                <w:b/>
                <w:sz w:val="18"/>
                <w:szCs w:val="18"/>
              </w:rPr>
            </w:pPr>
            <w:r>
              <w:rPr>
                <w:b/>
                <w:sz w:val="18"/>
                <w:szCs w:val="18"/>
                <w:lang w:val="es"/>
              </w:rPr>
              <w:t>Especificación del fabricante</w:t>
            </w:r>
          </w:p>
        </w:tc>
        <w:tc>
          <w:tcPr>
            <w:tcW w:w="2024" w:type="dxa"/>
            <w:gridSpan w:val="4"/>
          </w:tcPr>
          <w:p w14:paraId="6F979973" w14:textId="77777777" w:rsidR="005C63AF" w:rsidRDefault="005C63AF">
            <w:pPr>
              <w:rPr>
                <w:b/>
                <w:sz w:val="18"/>
                <w:szCs w:val="18"/>
              </w:rPr>
            </w:pPr>
          </w:p>
        </w:tc>
      </w:tr>
      <w:tr w:rsidR="005C63AF" w14:paraId="2666A217" w14:textId="77777777">
        <w:trPr>
          <w:trHeight w:val="128"/>
        </w:trPr>
        <w:tc>
          <w:tcPr>
            <w:tcW w:w="2712" w:type="dxa"/>
            <w:vMerge/>
          </w:tcPr>
          <w:p w14:paraId="1EF82C75"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31CE374E"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4F2C8B05"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7ADE16EE" w14:textId="77777777" w:rsidR="005C63AF" w:rsidRDefault="005C63AF">
            <w:pPr>
              <w:widowControl w:val="0"/>
              <w:pBdr>
                <w:top w:val="nil"/>
                <w:left w:val="nil"/>
                <w:bottom w:val="nil"/>
                <w:right w:val="nil"/>
                <w:between w:val="nil"/>
              </w:pBdr>
              <w:spacing w:line="276" w:lineRule="auto"/>
              <w:rPr>
                <w:b/>
                <w:sz w:val="18"/>
                <w:szCs w:val="18"/>
              </w:rPr>
            </w:pPr>
          </w:p>
        </w:tc>
        <w:tc>
          <w:tcPr>
            <w:tcW w:w="2142" w:type="dxa"/>
            <w:gridSpan w:val="8"/>
          </w:tcPr>
          <w:p w14:paraId="352299AE" w14:textId="77777777" w:rsidR="005C63AF" w:rsidRDefault="00BD2C85">
            <w:pPr>
              <w:rPr>
                <w:b/>
                <w:sz w:val="18"/>
                <w:szCs w:val="18"/>
              </w:rPr>
            </w:pPr>
            <w:r>
              <w:rPr>
                <w:b/>
                <w:sz w:val="18"/>
                <w:szCs w:val="18"/>
                <w:lang w:val="es"/>
              </w:rPr>
              <w:t>Especificación Fantoma</w:t>
            </w:r>
          </w:p>
        </w:tc>
        <w:tc>
          <w:tcPr>
            <w:tcW w:w="2024" w:type="dxa"/>
            <w:gridSpan w:val="4"/>
          </w:tcPr>
          <w:p w14:paraId="0B6E6D60" w14:textId="77777777" w:rsidR="005C63AF" w:rsidRDefault="005C63AF">
            <w:pPr>
              <w:rPr>
                <w:b/>
                <w:sz w:val="18"/>
                <w:szCs w:val="18"/>
              </w:rPr>
            </w:pPr>
          </w:p>
        </w:tc>
      </w:tr>
      <w:tr w:rsidR="005C63AF" w14:paraId="61A2C666" w14:textId="77777777">
        <w:trPr>
          <w:trHeight w:val="128"/>
        </w:trPr>
        <w:tc>
          <w:tcPr>
            <w:tcW w:w="2712" w:type="dxa"/>
            <w:vMerge/>
          </w:tcPr>
          <w:p w14:paraId="4A651842"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236075E5"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46978478"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3DC1C4DD" w14:textId="77777777" w:rsidR="005C63AF" w:rsidRDefault="005C63AF">
            <w:pPr>
              <w:widowControl w:val="0"/>
              <w:pBdr>
                <w:top w:val="nil"/>
                <w:left w:val="nil"/>
                <w:bottom w:val="nil"/>
                <w:right w:val="nil"/>
                <w:between w:val="nil"/>
              </w:pBdr>
              <w:spacing w:line="276" w:lineRule="auto"/>
              <w:rPr>
                <w:b/>
                <w:sz w:val="18"/>
                <w:szCs w:val="18"/>
              </w:rPr>
            </w:pPr>
          </w:p>
        </w:tc>
        <w:tc>
          <w:tcPr>
            <w:tcW w:w="2142" w:type="dxa"/>
            <w:gridSpan w:val="8"/>
          </w:tcPr>
          <w:p w14:paraId="4DAA20E2" w14:textId="77777777" w:rsidR="005C63AF" w:rsidRDefault="00BD2C85">
            <w:pPr>
              <w:rPr>
                <w:b/>
                <w:sz w:val="18"/>
                <w:szCs w:val="18"/>
              </w:rPr>
            </w:pPr>
            <w:r>
              <w:rPr>
                <w:b/>
                <w:sz w:val="18"/>
                <w:szCs w:val="18"/>
                <w:lang w:val="es"/>
              </w:rPr>
              <w:t>Umbral identificado</w:t>
            </w:r>
          </w:p>
        </w:tc>
        <w:tc>
          <w:tcPr>
            <w:tcW w:w="2024" w:type="dxa"/>
            <w:gridSpan w:val="4"/>
          </w:tcPr>
          <w:p w14:paraId="12BC6CB3" w14:textId="77777777" w:rsidR="005C63AF" w:rsidRDefault="005C63AF">
            <w:pPr>
              <w:rPr>
                <w:b/>
                <w:sz w:val="18"/>
                <w:szCs w:val="18"/>
              </w:rPr>
            </w:pPr>
          </w:p>
        </w:tc>
      </w:tr>
      <w:tr w:rsidR="005C63AF" w14:paraId="5D8DACFC" w14:textId="77777777">
        <w:trPr>
          <w:trHeight w:val="134"/>
        </w:trPr>
        <w:tc>
          <w:tcPr>
            <w:tcW w:w="2712" w:type="dxa"/>
            <w:vMerge w:val="restart"/>
          </w:tcPr>
          <w:p w14:paraId="3CA219D0" w14:textId="77777777" w:rsidR="005C63AF" w:rsidRDefault="00BD2C85">
            <w:pPr>
              <w:rPr>
                <w:i/>
              </w:rPr>
            </w:pPr>
            <w:r>
              <w:rPr>
                <w:lang w:val="es"/>
              </w:rPr>
              <w:t xml:space="preserve">Modo </w:t>
            </w:r>
            <w:r>
              <w:rPr>
                <w:i/>
                <w:lang w:val="es"/>
              </w:rPr>
              <w:t>Doppler de</w:t>
            </w:r>
            <w:r>
              <w:rPr>
                <w:lang w:val="es"/>
              </w:rPr>
              <w:t xml:space="preserve"> velocidad</w:t>
            </w:r>
          </w:p>
        </w:tc>
        <w:tc>
          <w:tcPr>
            <w:tcW w:w="486" w:type="dxa"/>
            <w:vMerge w:val="restart"/>
          </w:tcPr>
          <w:p w14:paraId="31C5037A" w14:textId="77777777" w:rsidR="005C63AF" w:rsidRDefault="005C63AF"/>
        </w:tc>
        <w:tc>
          <w:tcPr>
            <w:tcW w:w="556" w:type="dxa"/>
            <w:vMerge w:val="restart"/>
          </w:tcPr>
          <w:p w14:paraId="6E231AA9" w14:textId="77777777" w:rsidR="005C63AF" w:rsidRDefault="005C63AF"/>
        </w:tc>
        <w:tc>
          <w:tcPr>
            <w:tcW w:w="563" w:type="dxa"/>
            <w:vMerge w:val="restart"/>
          </w:tcPr>
          <w:p w14:paraId="53C2C033" w14:textId="77777777" w:rsidR="005C63AF" w:rsidRDefault="005C63AF"/>
        </w:tc>
        <w:tc>
          <w:tcPr>
            <w:tcW w:w="1388" w:type="dxa"/>
            <w:gridSpan w:val="3"/>
          </w:tcPr>
          <w:p w14:paraId="715459A3" w14:textId="77777777" w:rsidR="005C63AF" w:rsidRDefault="00BD2C85">
            <w:pPr>
              <w:rPr>
                <w:b/>
                <w:sz w:val="18"/>
                <w:szCs w:val="18"/>
              </w:rPr>
            </w:pPr>
            <w:r>
              <w:rPr>
                <w:b/>
                <w:sz w:val="18"/>
                <w:szCs w:val="18"/>
                <w:lang w:val="es"/>
              </w:rPr>
              <w:t>Transductor</w:t>
            </w:r>
          </w:p>
        </w:tc>
        <w:tc>
          <w:tcPr>
            <w:tcW w:w="1389" w:type="dxa"/>
            <w:gridSpan w:val="7"/>
          </w:tcPr>
          <w:p w14:paraId="4BFFBEBF" w14:textId="77777777" w:rsidR="005C63AF" w:rsidRDefault="00BD2C85">
            <w:pPr>
              <w:rPr>
                <w:b/>
                <w:sz w:val="18"/>
                <w:szCs w:val="18"/>
              </w:rPr>
            </w:pPr>
            <w:r>
              <w:rPr>
                <w:b/>
                <w:sz w:val="18"/>
                <w:szCs w:val="18"/>
                <w:lang w:val="es"/>
              </w:rPr>
              <w:t>Velocidad real</w:t>
            </w:r>
          </w:p>
        </w:tc>
        <w:tc>
          <w:tcPr>
            <w:tcW w:w="1389" w:type="dxa"/>
            <w:gridSpan w:val="2"/>
          </w:tcPr>
          <w:p w14:paraId="2D457B08" w14:textId="77777777" w:rsidR="005C63AF" w:rsidRDefault="00BD2C85">
            <w:pPr>
              <w:rPr>
                <w:b/>
                <w:sz w:val="18"/>
                <w:szCs w:val="18"/>
              </w:rPr>
            </w:pPr>
            <w:r>
              <w:rPr>
                <w:b/>
                <w:sz w:val="18"/>
                <w:szCs w:val="18"/>
                <w:lang w:val="es"/>
              </w:rPr>
              <w:t>Velocidad medida</w:t>
            </w:r>
          </w:p>
        </w:tc>
      </w:tr>
      <w:tr w:rsidR="005C63AF" w14:paraId="01812974" w14:textId="77777777">
        <w:trPr>
          <w:trHeight w:val="134"/>
        </w:trPr>
        <w:tc>
          <w:tcPr>
            <w:tcW w:w="2712" w:type="dxa"/>
            <w:vMerge/>
          </w:tcPr>
          <w:p w14:paraId="1F32198A"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600A7C60"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0D526664"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2D2EB2F1" w14:textId="77777777" w:rsidR="005C63AF" w:rsidRDefault="005C63AF">
            <w:pPr>
              <w:widowControl w:val="0"/>
              <w:pBdr>
                <w:top w:val="nil"/>
                <w:left w:val="nil"/>
                <w:bottom w:val="nil"/>
                <w:right w:val="nil"/>
                <w:between w:val="nil"/>
              </w:pBdr>
              <w:spacing w:line="276" w:lineRule="auto"/>
              <w:rPr>
                <w:b/>
                <w:sz w:val="18"/>
                <w:szCs w:val="18"/>
              </w:rPr>
            </w:pPr>
          </w:p>
        </w:tc>
        <w:tc>
          <w:tcPr>
            <w:tcW w:w="1388" w:type="dxa"/>
            <w:gridSpan w:val="3"/>
          </w:tcPr>
          <w:p w14:paraId="73938C42" w14:textId="77777777" w:rsidR="005C63AF" w:rsidRDefault="005C63AF">
            <w:pPr>
              <w:rPr>
                <w:b/>
                <w:sz w:val="18"/>
                <w:szCs w:val="18"/>
              </w:rPr>
            </w:pPr>
          </w:p>
        </w:tc>
        <w:tc>
          <w:tcPr>
            <w:tcW w:w="1389" w:type="dxa"/>
            <w:gridSpan w:val="7"/>
          </w:tcPr>
          <w:p w14:paraId="7E78AF77" w14:textId="77777777" w:rsidR="005C63AF" w:rsidRDefault="005C63AF">
            <w:pPr>
              <w:rPr>
                <w:b/>
                <w:sz w:val="18"/>
                <w:szCs w:val="18"/>
              </w:rPr>
            </w:pPr>
          </w:p>
        </w:tc>
        <w:tc>
          <w:tcPr>
            <w:tcW w:w="1389" w:type="dxa"/>
            <w:gridSpan w:val="2"/>
          </w:tcPr>
          <w:p w14:paraId="76F07338" w14:textId="77777777" w:rsidR="005C63AF" w:rsidRDefault="005C63AF">
            <w:pPr>
              <w:rPr>
                <w:b/>
                <w:sz w:val="18"/>
                <w:szCs w:val="18"/>
              </w:rPr>
            </w:pPr>
          </w:p>
        </w:tc>
      </w:tr>
      <w:tr w:rsidR="005C63AF" w14:paraId="5AB5CEBD" w14:textId="77777777">
        <w:trPr>
          <w:trHeight w:val="134"/>
        </w:trPr>
        <w:tc>
          <w:tcPr>
            <w:tcW w:w="2712" w:type="dxa"/>
            <w:vMerge/>
          </w:tcPr>
          <w:p w14:paraId="531FEF3A"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0B2964BC"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4E0A2503"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763ABE13" w14:textId="77777777" w:rsidR="005C63AF" w:rsidRDefault="005C63AF">
            <w:pPr>
              <w:widowControl w:val="0"/>
              <w:pBdr>
                <w:top w:val="nil"/>
                <w:left w:val="nil"/>
                <w:bottom w:val="nil"/>
                <w:right w:val="nil"/>
                <w:between w:val="nil"/>
              </w:pBdr>
              <w:spacing w:line="276" w:lineRule="auto"/>
              <w:rPr>
                <w:b/>
                <w:sz w:val="18"/>
                <w:szCs w:val="18"/>
              </w:rPr>
            </w:pPr>
          </w:p>
        </w:tc>
        <w:tc>
          <w:tcPr>
            <w:tcW w:w="1388" w:type="dxa"/>
            <w:gridSpan w:val="3"/>
          </w:tcPr>
          <w:p w14:paraId="469AE4E0" w14:textId="77777777" w:rsidR="005C63AF" w:rsidRDefault="005C63AF">
            <w:pPr>
              <w:rPr>
                <w:b/>
                <w:sz w:val="18"/>
                <w:szCs w:val="18"/>
              </w:rPr>
            </w:pPr>
          </w:p>
        </w:tc>
        <w:tc>
          <w:tcPr>
            <w:tcW w:w="1389" w:type="dxa"/>
            <w:gridSpan w:val="7"/>
          </w:tcPr>
          <w:p w14:paraId="3F4B3686" w14:textId="77777777" w:rsidR="005C63AF" w:rsidRDefault="005C63AF">
            <w:pPr>
              <w:rPr>
                <w:b/>
                <w:sz w:val="18"/>
                <w:szCs w:val="18"/>
              </w:rPr>
            </w:pPr>
          </w:p>
        </w:tc>
        <w:tc>
          <w:tcPr>
            <w:tcW w:w="1389" w:type="dxa"/>
            <w:gridSpan w:val="2"/>
          </w:tcPr>
          <w:p w14:paraId="437781A7" w14:textId="77777777" w:rsidR="005C63AF" w:rsidRDefault="005C63AF">
            <w:pPr>
              <w:rPr>
                <w:b/>
                <w:sz w:val="18"/>
                <w:szCs w:val="18"/>
              </w:rPr>
            </w:pPr>
          </w:p>
        </w:tc>
      </w:tr>
      <w:tr w:rsidR="005C63AF" w14:paraId="55E518AF" w14:textId="77777777">
        <w:trPr>
          <w:trHeight w:val="134"/>
        </w:trPr>
        <w:tc>
          <w:tcPr>
            <w:tcW w:w="2712" w:type="dxa"/>
            <w:vMerge/>
          </w:tcPr>
          <w:p w14:paraId="0BC91828"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3CB074CC"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587D8DC6"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63B4D2B3" w14:textId="77777777" w:rsidR="005C63AF" w:rsidRDefault="005C63AF">
            <w:pPr>
              <w:widowControl w:val="0"/>
              <w:pBdr>
                <w:top w:val="nil"/>
                <w:left w:val="nil"/>
                <w:bottom w:val="nil"/>
                <w:right w:val="nil"/>
                <w:between w:val="nil"/>
              </w:pBdr>
              <w:spacing w:line="276" w:lineRule="auto"/>
              <w:rPr>
                <w:b/>
                <w:sz w:val="18"/>
                <w:szCs w:val="18"/>
              </w:rPr>
            </w:pPr>
          </w:p>
        </w:tc>
        <w:tc>
          <w:tcPr>
            <w:tcW w:w="1388" w:type="dxa"/>
            <w:gridSpan w:val="3"/>
          </w:tcPr>
          <w:p w14:paraId="2B03FAD7" w14:textId="77777777" w:rsidR="005C63AF" w:rsidRDefault="005C63AF">
            <w:pPr>
              <w:rPr>
                <w:b/>
                <w:sz w:val="18"/>
                <w:szCs w:val="18"/>
              </w:rPr>
            </w:pPr>
          </w:p>
        </w:tc>
        <w:tc>
          <w:tcPr>
            <w:tcW w:w="1389" w:type="dxa"/>
            <w:gridSpan w:val="7"/>
          </w:tcPr>
          <w:p w14:paraId="52BACD77" w14:textId="77777777" w:rsidR="005C63AF" w:rsidRDefault="005C63AF">
            <w:pPr>
              <w:rPr>
                <w:b/>
                <w:sz w:val="18"/>
                <w:szCs w:val="18"/>
              </w:rPr>
            </w:pPr>
          </w:p>
        </w:tc>
        <w:tc>
          <w:tcPr>
            <w:tcW w:w="1389" w:type="dxa"/>
            <w:gridSpan w:val="2"/>
          </w:tcPr>
          <w:p w14:paraId="63693362" w14:textId="77777777" w:rsidR="005C63AF" w:rsidRDefault="005C63AF">
            <w:pPr>
              <w:rPr>
                <w:b/>
                <w:sz w:val="18"/>
                <w:szCs w:val="18"/>
              </w:rPr>
            </w:pPr>
          </w:p>
        </w:tc>
      </w:tr>
      <w:tr w:rsidR="005C63AF" w14:paraId="172D3141" w14:textId="77777777">
        <w:trPr>
          <w:trHeight w:val="134"/>
        </w:trPr>
        <w:tc>
          <w:tcPr>
            <w:tcW w:w="2712" w:type="dxa"/>
            <w:vMerge/>
          </w:tcPr>
          <w:p w14:paraId="50F0C27F"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3F626292"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3C6C4C1D"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21B0BC8B" w14:textId="77777777" w:rsidR="005C63AF" w:rsidRDefault="005C63AF">
            <w:pPr>
              <w:widowControl w:val="0"/>
              <w:pBdr>
                <w:top w:val="nil"/>
                <w:left w:val="nil"/>
                <w:bottom w:val="nil"/>
                <w:right w:val="nil"/>
                <w:between w:val="nil"/>
              </w:pBdr>
              <w:spacing w:line="276" w:lineRule="auto"/>
              <w:rPr>
                <w:b/>
                <w:sz w:val="18"/>
                <w:szCs w:val="18"/>
              </w:rPr>
            </w:pPr>
          </w:p>
        </w:tc>
        <w:tc>
          <w:tcPr>
            <w:tcW w:w="1388" w:type="dxa"/>
            <w:gridSpan w:val="3"/>
          </w:tcPr>
          <w:p w14:paraId="143DE954" w14:textId="77777777" w:rsidR="005C63AF" w:rsidRDefault="005C63AF">
            <w:pPr>
              <w:rPr>
                <w:b/>
                <w:sz w:val="18"/>
                <w:szCs w:val="18"/>
              </w:rPr>
            </w:pPr>
          </w:p>
        </w:tc>
        <w:tc>
          <w:tcPr>
            <w:tcW w:w="1389" w:type="dxa"/>
            <w:gridSpan w:val="7"/>
          </w:tcPr>
          <w:p w14:paraId="262D0446" w14:textId="77777777" w:rsidR="005C63AF" w:rsidRDefault="005C63AF">
            <w:pPr>
              <w:rPr>
                <w:b/>
                <w:sz w:val="18"/>
                <w:szCs w:val="18"/>
              </w:rPr>
            </w:pPr>
          </w:p>
        </w:tc>
        <w:tc>
          <w:tcPr>
            <w:tcW w:w="1389" w:type="dxa"/>
            <w:gridSpan w:val="2"/>
          </w:tcPr>
          <w:p w14:paraId="2809B338" w14:textId="77777777" w:rsidR="005C63AF" w:rsidRDefault="005C63AF">
            <w:pPr>
              <w:rPr>
                <w:b/>
                <w:sz w:val="18"/>
                <w:szCs w:val="18"/>
              </w:rPr>
            </w:pPr>
          </w:p>
        </w:tc>
      </w:tr>
      <w:tr w:rsidR="005C63AF" w14:paraId="477D179B" w14:textId="77777777">
        <w:trPr>
          <w:trHeight w:val="108"/>
        </w:trPr>
        <w:tc>
          <w:tcPr>
            <w:tcW w:w="2712" w:type="dxa"/>
            <w:vMerge w:val="restart"/>
          </w:tcPr>
          <w:p w14:paraId="3BC75026" w14:textId="77777777" w:rsidR="005C63AF" w:rsidRDefault="00BD2C85">
            <w:pPr>
              <w:rPr>
                <w:i/>
              </w:rPr>
            </w:pPr>
            <w:r>
              <w:rPr>
                <w:lang w:val="es"/>
              </w:rPr>
              <w:t xml:space="preserve">Sensibilidad en </w:t>
            </w:r>
            <w:r>
              <w:rPr>
                <w:i/>
                <w:lang w:val="es"/>
              </w:rPr>
              <w:t>modo Doppler</w:t>
            </w:r>
          </w:p>
        </w:tc>
        <w:tc>
          <w:tcPr>
            <w:tcW w:w="486" w:type="dxa"/>
            <w:vMerge w:val="restart"/>
          </w:tcPr>
          <w:p w14:paraId="685A8ADC" w14:textId="77777777" w:rsidR="005C63AF" w:rsidRDefault="005C63AF"/>
        </w:tc>
        <w:tc>
          <w:tcPr>
            <w:tcW w:w="556" w:type="dxa"/>
            <w:vMerge w:val="restart"/>
          </w:tcPr>
          <w:p w14:paraId="748DF794" w14:textId="77777777" w:rsidR="005C63AF" w:rsidRDefault="005C63AF"/>
        </w:tc>
        <w:tc>
          <w:tcPr>
            <w:tcW w:w="563" w:type="dxa"/>
            <w:vMerge w:val="restart"/>
          </w:tcPr>
          <w:p w14:paraId="055FEAEC" w14:textId="77777777" w:rsidR="005C63AF" w:rsidRDefault="005C63AF"/>
        </w:tc>
        <w:tc>
          <w:tcPr>
            <w:tcW w:w="2083" w:type="dxa"/>
            <w:gridSpan w:val="7"/>
          </w:tcPr>
          <w:p w14:paraId="4BC4007A" w14:textId="77777777" w:rsidR="005C63AF" w:rsidRDefault="00BD2C85">
            <w:pPr>
              <w:rPr>
                <w:b/>
                <w:sz w:val="18"/>
                <w:szCs w:val="18"/>
              </w:rPr>
            </w:pPr>
            <w:r>
              <w:rPr>
                <w:b/>
                <w:sz w:val="18"/>
                <w:szCs w:val="18"/>
                <w:lang w:val="es"/>
              </w:rPr>
              <w:t>Transductor</w:t>
            </w:r>
          </w:p>
        </w:tc>
        <w:tc>
          <w:tcPr>
            <w:tcW w:w="2083" w:type="dxa"/>
            <w:gridSpan w:val="5"/>
          </w:tcPr>
          <w:p w14:paraId="3953309F" w14:textId="77777777" w:rsidR="005C63AF" w:rsidRDefault="00BD2C85">
            <w:pPr>
              <w:rPr>
                <w:b/>
                <w:sz w:val="18"/>
                <w:szCs w:val="18"/>
              </w:rPr>
            </w:pPr>
            <w:r>
              <w:rPr>
                <w:b/>
                <w:sz w:val="18"/>
                <w:szCs w:val="18"/>
                <w:lang w:val="es"/>
              </w:rPr>
              <w:t>Profundidad máxima</w:t>
            </w:r>
          </w:p>
        </w:tc>
      </w:tr>
      <w:tr w:rsidR="005C63AF" w14:paraId="55701730" w14:textId="77777777">
        <w:trPr>
          <w:trHeight w:val="108"/>
        </w:trPr>
        <w:tc>
          <w:tcPr>
            <w:tcW w:w="2712" w:type="dxa"/>
            <w:vMerge/>
          </w:tcPr>
          <w:p w14:paraId="24FF78F7"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77D06588"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10D40F64"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325F21E8" w14:textId="77777777" w:rsidR="005C63AF" w:rsidRDefault="005C63AF">
            <w:pPr>
              <w:widowControl w:val="0"/>
              <w:pBdr>
                <w:top w:val="nil"/>
                <w:left w:val="nil"/>
                <w:bottom w:val="nil"/>
                <w:right w:val="nil"/>
                <w:between w:val="nil"/>
              </w:pBdr>
              <w:spacing w:line="276" w:lineRule="auto"/>
              <w:rPr>
                <w:b/>
                <w:sz w:val="18"/>
                <w:szCs w:val="18"/>
              </w:rPr>
            </w:pPr>
          </w:p>
        </w:tc>
        <w:tc>
          <w:tcPr>
            <w:tcW w:w="2083" w:type="dxa"/>
            <w:gridSpan w:val="7"/>
          </w:tcPr>
          <w:p w14:paraId="06A48C10" w14:textId="77777777" w:rsidR="005C63AF" w:rsidRDefault="005C63AF">
            <w:pPr>
              <w:rPr>
                <w:b/>
                <w:sz w:val="18"/>
                <w:szCs w:val="18"/>
              </w:rPr>
            </w:pPr>
          </w:p>
        </w:tc>
        <w:tc>
          <w:tcPr>
            <w:tcW w:w="2083" w:type="dxa"/>
            <w:gridSpan w:val="5"/>
          </w:tcPr>
          <w:p w14:paraId="719DFFED" w14:textId="77777777" w:rsidR="005C63AF" w:rsidRDefault="005C63AF">
            <w:pPr>
              <w:rPr>
                <w:b/>
                <w:sz w:val="18"/>
                <w:szCs w:val="18"/>
              </w:rPr>
            </w:pPr>
          </w:p>
        </w:tc>
      </w:tr>
      <w:tr w:rsidR="005C63AF" w14:paraId="6CE63F75" w14:textId="77777777">
        <w:trPr>
          <w:trHeight w:val="108"/>
        </w:trPr>
        <w:tc>
          <w:tcPr>
            <w:tcW w:w="2712" w:type="dxa"/>
            <w:vMerge/>
          </w:tcPr>
          <w:p w14:paraId="48368273"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6E3752D6"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5B71CC82"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37BF7F4E" w14:textId="77777777" w:rsidR="005C63AF" w:rsidRDefault="005C63AF">
            <w:pPr>
              <w:widowControl w:val="0"/>
              <w:pBdr>
                <w:top w:val="nil"/>
                <w:left w:val="nil"/>
                <w:bottom w:val="nil"/>
                <w:right w:val="nil"/>
                <w:between w:val="nil"/>
              </w:pBdr>
              <w:spacing w:line="276" w:lineRule="auto"/>
              <w:rPr>
                <w:b/>
                <w:sz w:val="18"/>
                <w:szCs w:val="18"/>
              </w:rPr>
            </w:pPr>
          </w:p>
        </w:tc>
        <w:tc>
          <w:tcPr>
            <w:tcW w:w="2083" w:type="dxa"/>
            <w:gridSpan w:val="7"/>
          </w:tcPr>
          <w:p w14:paraId="48839247" w14:textId="77777777" w:rsidR="005C63AF" w:rsidRDefault="005C63AF">
            <w:pPr>
              <w:rPr>
                <w:b/>
                <w:sz w:val="18"/>
                <w:szCs w:val="18"/>
              </w:rPr>
            </w:pPr>
          </w:p>
        </w:tc>
        <w:tc>
          <w:tcPr>
            <w:tcW w:w="2083" w:type="dxa"/>
            <w:gridSpan w:val="5"/>
          </w:tcPr>
          <w:p w14:paraId="7A8F7772" w14:textId="77777777" w:rsidR="005C63AF" w:rsidRDefault="005C63AF">
            <w:pPr>
              <w:rPr>
                <w:b/>
                <w:sz w:val="18"/>
                <w:szCs w:val="18"/>
              </w:rPr>
            </w:pPr>
          </w:p>
        </w:tc>
      </w:tr>
      <w:tr w:rsidR="005C63AF" w14:paraId="18DE0057" w14:textId="77777777">
        <w:trPr>
          <w:trHeight w:val="108"/>
        </w:trPr>
        <w:tc>
          <w:tcPr>
            <w:tcW w:w="2712" w:type="dxa"/>
            <w:vMerge/>
          </w:tcPr>
          <w:p w14:paraId="581D4CD6"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771985C8"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292E33E8"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6C8A14A2" w14:textId="77777777" w:rsidR="005C63AF" w:rsidRDefault="005C63AF">
            <w:pPr>
              <w:widowControl w:val="0"/>
              <w:pBdr>
                <w:top w:val="nil"/>
                <w:left w:val="nil"/>
                <w:bottom w:val="nil"/>
                <w:right w:val="nil"/>
                <w:between w:val="nil"/>
              </w:pBdr>
              <w:spacing w:line="276" w:lineRule="auto"/>
              <w:rPr>
                <w:b/>
                <w:sz w:val="18"/>
                <w:szCs w:val="18"/>
              </w:rPr>
            </w:pPr>
          </w:p>
        </w:tc>
        <w:tc>
          <w:tcPr>
            <w:tcW w:w="2083" w:type="dxa"/>
            <w:gridSpan w:val="7"/>
          </w:tcPr>
          <w:p w14:paraId="08468464" w14:textId="77777777" w:rsidR="005C63AF" w:rsidRDefault="005C63AF">
            <w:pPr>
              <w:rPr>
                <w:b/>
                <w:sz w:val="18"/>
                <w:szCs w:val="18"/>
              </w:rPr>
            </w:pPr>
          </w:p>
        </w:tc>
        <w:tc>
          <w:tcPr>
            <w:tcW w:w="2083" w:type="dxa"/>
            <w:gridSpan w:val="5"/>
          </w:tcPr>
          <w:p w14:paraId="1451956C" w14:textId="77777777" w:rsidR="005C63AF" w:rsidRDefault="005C63AF">
            <w:pPr>
              <w:rPr>
                <w:b/>
                <w:sz w:val="18"/>
                <w:szCs w:val="18"/>
              </w:rPr>
            </w:pPr>
          </w:p>
        </w:tc>
      </w:tr>
      <w:tr w:rsidR="005C63AF" w14:paraId="368D1FBE" w14:textId="77777777">
        <w:trPr>
          <w:trHeight w:val="108"/>
        </w:trPr>
        <w:tc>
          <w:tcPr>
            <w:tcW w:w="2712" w:type="dxa"/>
            <w:vMerge/>
          </w:tcPr>
          <w:p w14:paraId="17BFD49D" w14:textId="77777777" w:rsidR="005C63AF" w:rsidRDefault="005C63AF">
            <w:pPr>
              <w:widowControl w:val="0"/>
              <w:pBdr>
                <w:top w:val="nil"/>
                <w:left w:val="nil"/>
                <w:bottom w:val="nil"/>
                <w:right w:val="nil"/>
                <w:between w:val="nil"/>
              </w:pBdr>
              <w:spacing w:line="276" w:lineRule="auto"/>
              <w:rPr>
                <w:b/>
                <w:sz w:val="18"/>
                <w:szCs w:val="18"/>
              </w:rPr>
            </w:pPr>
          </w:p>
        </w:tc>
        <w:tc>
          <w:tcPr>
            <w:tcW w:w="486" w:type="dxa"/>
            <w:vMerge/>
          </w:tcPr>
          <w:p w14:paraId="354C37B2" w14:textId="77777777" w:rsidR="005C63AF" w:rsidRDefault="005C63AF">
            <w:pPr>
              <w:widowControl w:val="0"/>
              <w:pBdr>
                <w:top w:val="nil"/>
                <w:left w:val="nil"/>
                <w:bottom w:val="nil"/>
                <w:right w:val="nil"/>
                <w:between w:val="nil"/>
              </w:pBdr>
              <w:spacing w:line="276" w:lineRule="auto"/>
              <w:rPr>
                <w:b/>
                <w:sz w:val="18"/>
                <w:szCs w:val="18"/>
              </w:rPr>
            </w:pPr>
          </w:p>
        </w:tc>
        <w:tc>
          <w:tcPr>
            <w:tcW w:w="556" w:type="dxa"/>
            <w:vMerge/>
          </w:tcPr>
          <w:p w14:paraId="48016508" w14:textId="77777777" w:rsidR="005C63AF" w:rsidRDefault="005C63AF">
            <w:pPr>
              <w:widowControl w:val="0"/>
              <w:pBdr>
                <w:top w:val="nil"/>
                <w:left w:val="nil"/>
                <w:bottom w:val="nil"/>
                <w:right w:val="nil"/>
                <w:between w:val="nil"/>
              </w:pBdr>
              <w:spacing w:line="276" w:lineRule="auto"/>
              <w:rPr>
                <w:b/>
                <w:sz w:val="18"/>
                <w:szCs w:val="18"/>
              </w:rPr>
            </w:pPr>
          </w:p>
        </w:tc>
        <w:tc>
          <w:tcPr>
            <w:tcW w:w="563" w:type="dxa"/>
            <w:vMerge/>
          </w:tcPr>
          <w:p w14:paraId="788DB4AD" w14:textId="77777777" w:rsidR="005C63AF" w:rsidRDefault="005C63AF">
            <w:pPr>
              <w:widowControl w:val="0"/>
              <w:pBdr>
                <w:top w:val="nil"/>
                <w:left w:val="nil"/>
                <w:bottom w:val="nil"/>
                <w:right w:val="nil"/>
                <w:between w:val="nil"/>
              </w:pBdr>
              <w:spacing w:line="276" w:lineRule="auto"/>
              <w:rPr>
                <w:b/>
                <w:sz w:val="18"/>
                <w:szCs w:val="18"/>
              </w:rPr>
            </w:pPr>
          </w:p>
        </w:tc>
        <w:tc>
          <w:tcPr>
            <w:tcW w:w="2083" w:type="dxa"/>
            <w:gridSpan w:val="7"/>
          </w:tcPr>
          <w:p w14:paraId="6F5949B4" w14:textId="77777777" w:rsidR="005C63AF" w:rsidRDefault="005C63AF">
            <w:pPr>
              <w:rPr>
                <w:b/>
                <w:sz w:val="18"/>
                <w:szCs w:val="18"/>
              </w:rPr>
            </w:pPr>
          </w:p>
        </w:tc>
        <w:tc>
          <w:tcPr>
            <w:tcW w:w="2083" w:type="dxa"/>
            <w:gridSpan w:val="5"/>
          </w:tcPr>
          <w:p w14:paraId="4F6D7E25" w14:textId="77777777" w:rsidR="005C63AF" w:rsidRDefault="005C63AF">
            <w:pPr>
              <w:rPr>
                <w:b/>
                <w:sz w:val="18"/>
                <w:szCs w:val="18"/>
              </w:rPr>
            </w:pPr>
          </w:p>
        </w:tc>
      </w:tr>
    </w:tbl>
    <w:p w14:paraId="5F078EBE" w14:textId="77777777" w:rsidR="005C63AF" w:rsidRDefault="005C63AF">
      <w:pPr>
        <w:spacing w:after="0" w:line="240" w:lineRule="auto"/>
        <w:rPr>
          <w:b/>
        </w:rPr>
      </w:pPr>
    </w:p>
    <w:p w14:paraId="3FFBFD3E" w14:textId="77777777" w:rsidR="005C63AF" w:rsidRDefault="00BD2C85">
      <w:pPr>
        <w:spacing w:after="0" w:line="240" w:lineRule="auto"/>
        <w:rPr>
          <w:b/>
        </w:rPr>
      </w:pPr>
      <w:r>
        <w:rPr>
          <w:b/>
          <w:lang w:val="es"/>
        </w:rPr>
        <w:t>OBSERVACIONES</w:t>
      </w:r>
    </w:p>
    <w:tbl>
      <w:tblPr>
        <w:tblStyle w:val="ae"/>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5C63AF" w14:paraId="463D0DA7" w14:textId="77777777">
        <w:tc>
          <w:tcPr>
            <w:tcW w:w="9067" w:type="dxa"/>
          </w:tcPr>
          <w:p w14:paraId="412F14C8" w14:textId="77777777" w:rsidR="005C63AF" w:rsidRDefault="005C63AF">
            <w:pPr>
              <w:rPr>
                <w:b/>
              </w:rPr>
            </w:pPr>
          </w:p>
        </w:tc>
      </w:tr>
      <w:tr w:rsidR="005C63AF" w14:paraId="04B32A7F" w14:textId="77777777">
        <w:tc>
          <w:tcPr>
            <w:tcW w:w="9067" w:type="dxa"/>
          </w:tcPr>
          <w:p w14:paraId="2F41A712" w14:textId="77777777" w:rsidR="005C63AF" w:rsidRDefault="005C63AF">
            <w:pPr>
              <w:rPr>
                <w:b/>
              </w:rPr>
            </w:pPr>
          </w:p>
        </w:tc>
      </w:tr>
      <w:tr w:rsidR="005C63AF" w14:paraId="757D7FD6" w14:textId="77777777">
        <w:tc>
          <w:tcPr>
            <w:tcW w:w="9067" w:type="dxa"/>
          </w:tcPr>
          <w:p w14:paraId="6871EC27" w14:textId="77777777" w:rsidR="005C63AF" w:rsidRDefault="005C63AF">
            <w:pPr>
              <w:rPr>
                <w:b/>
              </w:rPr>
            </w:pPr>
          </w:p>
        </w:tc>
      </w:tr>
      <w:tr w:rsidR="005C63AF" w14:paraId="527BD86C" w14:textId="77777777">
        <w:tc>
          <w:tcPr>
            <w:tcW w:w="9067" w:type="dxa"/>
          </w:tcPr>
          <w:p w14:paraId="6A9E359E" w14:textId="77777777" w:rsidR="005C63AF" w:rsidRDefault="005C63AF">
            <w:pPr>
              <w:rPr>
                <w:b/>
              </w:rPr>
            </w:pPr>
          </w:p>
        </w:tc>
      </w:tr>
      <w:tr w:rsidR="005C63AF" w14:paraId="1DC62627" w14:textId="77777777">
        <w:tc>
          <w:tcPr>
            <w:tcW w:w="9067" w:type="dxa"/>
          </w:tcPr>
          <w:p w14:paraId="742A81E5" w14:textId="77777777" w:rsidR="005C63AF" w:rsidRDefault="005C63AF">
            <w:pPr>
              <w:rPr>
                <w:b/>
              </w:rPr>
            </w:pPr>
          </w:p>
        </w:tc>
      </w:tr>
      <w:tr w:rsidR="005C63AF" w14:paraId="3ACBEB13" w14:textId="77777777">
        <w:tc>
          <w:tcPr>
            <w:tcW w:w="9067" w:type="dxa"/>
          </w:tcPr>
          <w:p w14:paraId="55B278AA" w14:textId="77777777" w:rsidR="005C63AF" w:rsidRDefault="005C63AF">
            <w:pPr>
              <w:rPr>
                <w:b/>
              </w:rPr>
            </w:pPr>
          </w:p>
        </w:tc>
      </w:tr>
      <w:tr w:rsidR="005C63AF" w14:paraId="4D1A97C5" w14:textId="77777777">
        <w:tc>
          <w:tcPr>
            <w:tcW w:w="9067" w:type="dxa"/>
          </w:tcPr>
          <w:p w14:paraId="3C05FF29" w14:textId="77777777" w:rsidR="005C63AF" w:rsidRDefault="005C63AF">
            <w:pPr>
              <w:rPr>
                <w:b/>
              </w:rPr>
            </w:pPr>
          </w:p>
        </w:tc>
      </w:tr>
    </w:tbl>
    <w:p w14:paraId="103D2C2C" w14:textId="77777777" w:rsidR="005C63AF" w:rsidRDefault="005C63AF">
      <w:pPr>
        <w:spacing w:after="120" w:line="240" w:lineRule="auto"/>
        <w:rPr>
          <w:sz w:val="24"/>
          <w:szCs w:val="24"/>
        </w:rPr>
      </w:pPr>
    </w:p>
    <w:p w14:paraId="15D45207" w14:textId="77777777" w:rsidR="005C63AF" w:rsidRDefault="005C63AF">
      <w:pPr>
        <w:spacing w:after="120" w:line="240" w:lineRule="auto"/>
        <w:rPr>
          <w:sz w:val="24"/>
          <w:szCs w:val="24"/>
        </w:rPr>
      </w:pPr>
    </w:p>
    <w:p w14:paraId="0D5B994F" w14:textId="77777777" w:rsidR="005C63AF" w:rsidRDefault="00BD2C85">
      <w:pPr>
        <w:spacing w:after="120" w:line="240" w:lineRule="auto"/>
        <w:jc w:val="right"/>
        <w:rPr>
          <w:sz w:val="12"/>
          <w:szCs w:val="12"/>
        </w:rPr>
      </w:pPr>
      <w:r>
        <w:rPr>
          <w:noProof/>
          <w:lang w:val="es"/>
        </w:rPr>
        <mc:AlternateContent>
          <mc:Choice Requires="wpg">
            <w:drawing>
              <wp:anchor distT="0" distB="0" distL="114300" distR="114300" simplePos="0" relativeHeight="251673600" behindDoc="0" locked="0" layoutInCell="1" hidden="0" allowOverlap="1" wp14:anchorId="7E63D26D" wp14:editId="568C8E31">
                <wp:simplePos x="0" y="0"/>
                <wp:positionH relativeFrom="column">
                  <wp:posOffset>4381500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127000</wp:posOffset>
                </wp:positionV>
                <wp:extent cx="1708150" cy="12700"/>
                <wp:effectExtent l="0" t="0" r="0" b="0"/>
                <wp:wrapNone/>
                <wp:docPr id="1" name="image17.png"/>
                <a:graphic>
                  <a:graphicData uri="http://schemas.openxmlformats.org/drawingml/2006/picture">
                    <pic:pic>
                      <pic:nvPicPr>
                        <pic:cNvPr id="0" name="image17.png"/>
                        <pic:cNvPicPr preferRelativeResize="0"/>
                      </pic:nvPicPr>
                      <pic:blipFill>
                        <a:blip r:embed="rId35"/>
                        <a:srcRect/>
                        <a:stretch>
                          <a:fillRect/>
                        </a:stretch>
                      </pic:blipFill>
                      <pic:spPr>
                        <a:xfrm>
                          <a:off x="0" y="0"/>
                          <a:ext cx="1708150" cy="12700"/>
                        </a:xfrm>
                        <a:prstGeom prst="rect"/>
                        <a:ln/>
                      </pic:spPr>
                    </pic:pic>
                  </a:graphicData>
                </a:graphic>
              </wp:anchor>
            </w:drawing>
          </mc:Fallback>
        </mc:AlternateContent>
      </w:r>
    </w:p>
    <w:p w14:paraId="0E15191C" w14:textId="77777777" w:rsidR="005C63AF" w:rsidRDefault="00BD2C85">
      <w:pPr>
        <w:spacing w:after="120" w:line="240" w:lineRule="auto"/>
        <w:jc w:val="right"/>
      </w:pPr>
      <w:r>
        <w:rPr>
          <w:lang w:val="es"/>
        </w:rPr>
        <w:t>Ejecutor</w:t>
      </w:r>
    </w:p>
    <w:p w14:paraId="5A70FD7E" w14:textId="77777777" w:rsidR="005C63AF" w:rsidRDefault="00BD2C85">
      <w:pPr>
        <w:spacing w:after="120" w:line="240" w:lineRule="auto"/>
        <w:jc w:val="right"/>
      </w:pPr>
      <w:r>
        <w:rPr>
          <w:noProof/>
          <w:lang w:val="es"/>
        </w:rPr>
        <mc:AlternateContent>
          <mc:Choice Requires="wpg">
            <w:drawing>
              <wp:anchor distT="0" distB="0" distL="114300" distR="114300" simplePos="0" relativeHeight="251674624" behindDoc="0" locked="0" layoutInCell="1" hidden="0" allowOverlap="1" wp14:anchorId="6937CB89" wp14:editId="1C882987">
                <wp:simplePos x="0" y="0"/>
                <wp:positionH relativeFrom="column">
                  <wp:posOffset>4406900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2" name="image22.png"/>
                <a:graphic>
                  <a:graphicData uri="http://schemas.openxmlformats.org/drawingml/2006/picture">
                    <pic:pic>
                      <pic:nvPicPr>
                        <pic:cNvPr id="0" name="image22.png"/>
                        <pic:cNvPicPr preferRelativeResize="0"/>
                      </pic:nvPicPr>
                      <pic:blipFill>
                        <a:blip r:embed="rId36"/>
                        <a:srcRect/>
                        <a:stretch>
                          <a:fillRect/>
                        </a:stretch>
                      </pic:blipFill>
                      <pic:spPr>
                        <a:xfrm>
                          <a:off x="0" y="0"/>
                          <a:ext cx="1708150" cy="12700"/>
                        </a:xfrm>
                        <a:prstGeom prst="rect"/>
                        <a:ln/>
                      </pic:spPr>
                    </pic:pic>
                  </a:graphicData>
                </a:graphic>
              </wp:anchor>
            </w:drawing>
          </mc:Fallback>
        </mc:AlternateContent>
      </w:r>
    </w:p>
    <w:p w14:paraId="3BB9BF10" w14:textId="77777777" w:rsidR="005C63AF" w:rsidRDefault="00BD2C85">
      <w:pPr>
        <w:spacing w:after="120" w:line="240" w:lineRule="auto"/>
        <w:jc w:val="right"/>
      </w:pPr>
      <w:r>
        <w:rPr>
          <w:lang w:val="es"/>
        </w:rPr>
        <w:t>Ingeniero Clínico - Ebserh</w:t>
      </w:r>
    </w:p>
    <w:p w14:paraId="5FE39F0E" w14:textId="77777777" w:rsidR="005C63AF" w:rsidRDefault="005C63AF">
      <w:pPr>
        <w:spacing w:after="120" w:line="240" w:lineRule="auto"/>
        <w:jc w:val="right"/>
      </w:pPr>
    </w:p>
    <w:p w14:paraId="3A59B88C" w14:textId="77777777" w:rsidR="005C63AF" w:rsidRDefault="005C63AF">
      <w:pPr>
        <w:spacing w:after="120" w:line="240" w:lineRule="auto"/>
        <w:jc w:val="right"/>
      </w:pPr>
    </w:p>
    <w:p w14:paraId="1F09B23F" w14:textId="77777777" w:rsidR="005C63AF" w:rsidRDefault="005C63AF">
      <w:pPr>
        <w:spacing w:after="120" w:line="240" w:lineRule="auto"/>
        <w:jc w:val="right"/>
      </w:pPr>
    </w:p>
    <w:tbl>
      <w:tblPr>
        <w:tblStyle w:val="af"/>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5C63AF" w14:paraId="765DA1CB" w14:textId="77777777">
        <w:tc>
          <w:tcPr>
            <w:tcW w:w="4819" w:type="dxa"/>
          </w:tcPr>
          <w:p w14:paraId="5207D721" w14:textId="77777777" w:rsidR="005C63AF" w:rsidRDefault="00BD2C85">
            <w:pPr>
              <w:spacing w:after="120"/>
              <w:rPr>
                <w:b/>
                <w:sz w:val="18"/>
                <w:szCs w:val="18"/>
              </w:rPr>
            </w:pPr>
            <w:r>
              <w:rPr>
                <w:b/>
                <w:sz w:val="18"/>
                <w:szCs w:val="18"/>
                <w:lang w:val="es"/>
              </w:rPr>
              <w:t>Elaboración</w:t>
            </w:r>
          </w:p>
          <w:p w14:paraId="11D4E854" w14:textId="77777777" w:rsidR="005C63AF" w:rsidRDefault="005C63AF">
            <w:pPr>
              <w:spacing w:after="120"/>
              <w:rPr>
                <w:sz w:val="18"/>
                <w:szCs w:val="18"/>
              </w:rPr>
            </w:pPr>
          </w:p>
          <w:p w14:paraId="2FE1A21A" w14:textId="77777777" w:rsidR="005C63AF" w:rsidRDefault="005C63AF">
            <w:pPr>
              <w:spacing w:after="120"/>
              <w:rPr>
                <w:b/>
                <w:sz w:val="18"/>
                <w:szCs w:val="18"/>
              </w:rPr>
            </w:pPr>
          </w:p>
        </w:tc>
        <w:tc>
          <w:tcPr>
            <w:tcW w:w="4819" w:type="dxa"/>
          </w:tcPr>
          <w:p w14:paraId="7E149323" w14:textId="77777777" w:rsidR="005C63AF" w:rsidRDefault="00BD2C85">
            <w:pPr>
              <w:spacing w:after="120"/>
              <w:rPr>
                <w:sz w:val="18"/>
                <w:szCs w:val="18"/>
              </w:rPr>
            </w:pPr>
            <w:r>
              <w:rPr>
                <w:sz w:val="18"/>
                <w:szCs w:val="18"/>
                <w:lang w:val="es"/>
              </w:rPr>
              <w:t>Fecha:</w:t>
            </w:r>
          </w:p>
        </w:tc>
      </w:tr>
      <w:tr w:rsidR="005C63AF" w14:paraId="1FAE501A" w14:textId="77777777">
        <w:tc>
          <w:tcPr>
            <w:tcW w:w="4819" w:type="dxa"/>
          </w:tcPr>
          <w:p w14:paraId="0114E129" w14:textId="77777777" w:rsidR="005C63AF" w:rsidRDefault="00BD2C85">
            <w:pPr>
              <w:spacing w:after="120"/>
              <w:rPr>
                <w:b/>
                <w:sz w:val="18"/>
                <w:szCs w:val="18"/>
              </w:rPr>
            </w:pPr>
            <w:r>
              <w:rPr>
                <w:b/>
                <w:sz w:val="18"/>
                <w:szCs w:val="18"/>
                <w:lang w:val="es"/>
              </w:rPr>
              <w:t>Revisión</w:t>
            </w:r>
          </w:p>
          <w:p w14:paraId="190E917A" w14:textId="77777777" w:rsidR="005C63AF" w:rsidRDefault="005C63AF">
            <w:pPr>
              <w:spacing w:after="120"/>
              <w:rPr>
                <w:b/>
                <w:sz w:val="18"/>
                <w:szCs w:val="18"/>
              </w:rPr>
            </w:pPr>
          </w:p>
          <w:p w14:paraId="5EEFB5E8" w14:textId="77777777" w:rsidR="005C63AF" w:rsidRDefault="005C63AF">
            <w:pPr>
              <w:spacing w:after="120"/>
              <w:rPr>
                <w:b/>
                <w:sz w:val="18"/>
                <w:szCs w:val="18"/>
              </w:rPr>
            </w:pPr>
          </w:p>
        </w:tc>
        <w:tc>
          <w:tcPr>
            <w:tcW w:w="4819" w:type="dxa"/>
          </w:tcPr>
          <w:p w14:paraId="2D2280A7" w14:textId="77777777" w:rsidR="005C63AF" w:rsidRDefault="00BD2C85">
            <w:pPr>
              <w:spacing w:after="120"/>
              <w:rPr>
                <w:sz w:val="18"/>
                <w:szCs w:val="18"/>
              </w:rPr>
            </w:pPr>
            <w:r>
              <w:rPr>
                <w:sz w:val="18"/>
                <w:szCs w:val="18"/>
                <w:lang w:val="es"/>
              </w:rPr>
              <w:t>Fecha:</w:t>
            </w:r>
          </w:p>
        </w:tc>
      </w:tr>
      <w:tr w:rsidR="005C63AF" w14:paraId="7C32E8C2" w14:textId="77777777">
        <w:tc>
          <w:tcPr>
            <w:tcW w:w="4819" w:type="dxa"/>
          </w:tcPr>
          <w:p w14:paraId="7D43A938" w14:textId="77777777" w:rsidR="005C63AF" w:rsidRDefault="00BD2C85">
            <w:pPr>
              <w:spacing w:after="120"/>
              <w:rPr>
                <w:b/>
                <w:sz w:val="18"/>
                <w:szCs w:val="18"/>
              </w:rPr>
            </w:pPr>
            <w:r>
              <w:rPr>
                <w:b/>
                <w:sz w:val="18"/>
                <w:szCs w:val="18"/>
                <w:lang w:val="es"/>
              </w:rPr>
              <w:t>Validación</w:t>
            </w:r>
          </w:p>
          <w:p w14:paraId="27BFB6E4" w14:textId="77777777" w:rsidR="005C63AF" w:rsidRDefault="005C63AF">
            <w:pPr>
              <w:spacing w:after="120"/>
              <w:rPr>
                <w:b/>
                <w:sz w:val="18"/>
                <w:szCs w:val="18"/>
              </w:rPr>
            </w:pPr>
          </w:p>
        </w:tc>
        <w:tc>
          <w:tcPr>
            <w:tcW w:w="4819" w:type="dxa"/>
          </w:tcPr>
          <w:p w14:paraId="00D811E3" w14:textId="77777777" w:rsidR="005C63AF" w:rsidRDefault="00BD2C85">
            <w:pPr>
              <w:spacing w:after="120"/>
              <w:rPr>
                <w:sz w:val="18"/>
                <w:szCs w:val="18"/>
              </w:rPr>
            </w:pPr>
            <w:r>
              <w:rPr>
                <w:sz w:val="18"/>
                <w:szCs w:val="18"/>
                <w:lang w:val="es"/>
              </w:rPr>
              <w:t>Fecha:</w:t>
            </w:r>
          </w:p>
        </w:tc>
      </w:tr>
      <w:tr w:rsidR="005C63AF" w14:paraId="454B3353" w14:textId="77777777">
        <w:tc>
          <w:tcPr>
            <w:tcW w:w="4819" w:type="dxa"/>
          </w:tcPr>
          <w:p w14:paraId="48185CA1" w14:textId="77777777" w:rsidR="005C63AF" w:rsidRDefault="00BD2C85">
            <w:pPr>
              <w:spacing w:after="120"/>
              <w:rPr>
                <w:sz w:val="18"/>
                <w:szCs w:val="18"/>
              </w:rPr>
            </w:pPr>
            <w:r>
              <w:rPr>
                <w:b/>
                <w:sz w:val="18"/>
                <w:szCs w:val="18"/>
                <w:lang w:val="es"/>
              </w:rPr>
              <w:t>Aprobación</w:t>
            </w:r>
            <w:r>
              <w:rPr>
                <w:sz w:val="18"/>
                <w:szCs w:val="18"/>
                <w:lang w:val="es"/>
              </w:rPr>
              <w:t xml:space="preserve"> (nombre, rol, firma)</w:t>
            </w:r>
          </w:p>
          <w:p w14:paraId="69A65F22" w14:textId="77777777" w:rsidR="005C63AF" w:rsidRDefault="005C63AF">
            <w:pPr>
              <w:spacing w:after="120"/>
              <w:rPr>
                <w:sz w:val="18"/>
                <w:szCs w:val="18"/>
              </w:rPr>
            </w:pPr>
          </w:p>
        </w:tc>
        <w:tc>
          <w:tcPr>
            <w:tcW w:w="4819" w:type="dxa"/>
          </w:tcPr>
          <w:p w14:paraId="2E9C829B" w14:textId="77777777" w:rsidR="005C63AF" w:rsidRDefault="00BD2C85">
            <w:pPr>
              <w:spacing w:after="120"/>
              <w:rPr>
                <w:sz w:val="18"/>
                <w:szCs w:val="18"/>
              </w:rPr>
            </w:pPr>
            <w:r>
              <w:rPr>
                <w:sz w:val="18"/>
                <w:szCs w:val="18"/>
                <w:lang w:val="es"/>
              </w:rPr>
              <w:t>Fecha:</w:t>
            </w:r>
          </w:p>
        </w:tc>
      </w:tr>
    </w:tbl>
    <w:p w14:paraId="70FCC7C6" w14:textId="476E310D" w:rsidR="005C63AF" w:rsidRDefault="005C63AF">
      <w:pPr>
        <w:spacing w:after="120" w:line="240" w:lineRule="auto"/>
        <w:jc w:val="right"/>
        <w:rPr>
          <w:sz w:val="24"/>
          <w:szCs w:val="24"/>
        </w:rPr>
      </w:pPr>
    </w:p>
    <w:sectPr w:rsidR="005C63AF">
      <w:headerReference w:type="default" r:id="rId37"/>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7DC8D" w14:textId="77777777" w:rsidR="00AB18CE" w:rsidRDefault="00AB18CE">
      <w:pPr>
        <w:spacing w:after="0" w:line="240" w:lineRule="auto"/>
      </w:pPr>
      <w:r>
        <w:rPr>
          <w:lang w:val="es"/>
        </w:rPr>
        <w:separator/>
      </w:r>
    </w:p>
  </w:endnote>
  <w:endnote w:type="continuationSeparator" w:id="0">
    <w:p w14:paraId="250EE5C2" w14:textId="77777777" w:rsidR="00AB18CE" w:rsidRDefault="00AB18CE">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5FA14" w14:textId="77777777" w:rsidR="00AB18CE" w:rsidRDefault="00AB18CE">
      <w:pPr>
        <w:spacing w:after="0" w:line="240" w:lineRule="auto"/>
      </w:pPr>
      <w:r>
        <w:rPr>
          <w:lang w:val="es"/>
        </w:rPr>
        <w:separator/>
      </w:r>
    </w:p>
  </w:footnote>
  <w:footnote w:type="continuationSeparator" w:id="0">
    <w:p w14:paraId="00101B94" w14:textId="77777777" w:rsidR="00AB18CE" w:rsidRDefault="00AB18CE">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49C29" w14:textId="77777777" w:rsidR="005C63AF" w:rsidRDefault="005C63AF">
    <w:pPr>
      <w:pBdr>
        <w:top w:val="nil"/>
        <w:left w:val="nil"/>
        <w:bottom w:val="nil"/>
        <w:right w:val="nil"/>
        <w:between w:val="nil"/>
      </w:pBdr>
      <w:tabs>
        <w:tab w:val="center" w:pos="4252"/>
        <w:tab w:val="right" w:pos="8504"/>
      </w:tabs>
      <w:spacing w:after="0" w:line="240" w:lineRule="auto"/>
      <w:jc w:val="right"/>
      <w:rPr>
        <w:color w:val="000000"/>
      </w:rPr>
    </w:pPr>
  </w:p>
  <w:p w14:paraId="71B7A45D" w14:textId="77777777" w:rsidR="005C63AF" w:rsidRDefault="00BD2C85">
    <w:pPr>
      <w:jc w:val="center"/>
    </w:pPr>
    <w:r>
      <w:rPr>
        <w:noProof/>
        <w:lang w:val="es"/>
      </w:rPr>
      <w:drawing>
        <wp:inline distT="0" distB="0" distL="0" distR="0" wp14:anchorId="6A1E46B9" wp14:editId="268C15BA">
          <wp:extent cx="1108710" cy="27495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5C63AF" w14:paraId="6D573DB5" w14:textId="77777777">
      <w:tc>
        <w:tcPr>
          <w:tcW w:w="1413" w:type="dxa"/>
          <w:vAlign w:val="center"/>
        </w:tcPr>
        <w:p w14:paraId="2D296AF7" w14:textId="77777777" w:rsidR="005C63AF" w:rsidRDefault="00BD2C85">
          <w:r>
            <w:rPr>
              <w:lang w:val="es"/>
            </w:rPr>
            <w:t>Tipo de documento</w:t>
          </w:r>
        </w:p>
      </w:tc>
      <w:tc>
        <w:tcPr>
          <w:tcW w:w="4535" w:type="dxa"/>
          <w:vAlign w:val="center"/>
        </w:tcPr>
        <w:p w14:paraId="28F93DDA" w14:textId="77777777" w:rsidR="005C63AF" w:rsidRDefault="00BD2C85">
          <w:pPr>
            <w:jc w:val="center"/>
            <w:rPr>
              <w:b/>
            </w:rPr>
          </w:pPr>
          <w:r>
            <w:rPr>
              <w:b/>
              <w:lang w:val="es"/>
            </w:rPr>
            <w:t xml:space="preserve">PROCEDIMIENTO/ RUTINA </w:t>
          </w:r>
        </w:p>
      </w:tc>
      <w:tc>
        <w:tcPr>
          <w:tcW w:w="3396" w:type="dxa"/>
          <w:gridSpan w:val="2"/>
          <w:vAlign w:val="center"/>
        </w:tcPr>
        <w:p w14:paraId="7CC6AFE7" w14:textId="77777777" w:rsidR="005C63AF" w:rsidRDefault="00BD2C85">
          <w:r>
            <w:rPr>
              <w:lang w:val="es"/>
            </w:rPr>
            <w:t xml:space="preserve">Pop. EC. MP.084 -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5C63AF" w14:paraId="7F00387E" w14:textId="77777777">
      <w:trPr>
        <w:trHeight w:val="385"/>
      </w:trPr>
      <w:tc>
        <w:tcPr>
          <w:tcW w:w="1413" w:type="dxa"/>
          <w:vMerge w:val="restart"/>
          <w:vAlign w:val="center"/>
        </w:tcPr>
        <w:p w14:paraId="46E72E48" w14:textId="77777777" w:rsidR="005C63AF" w:rsidRDefault="00BD2C85">
          <w:r>
            <w:rPr>
              <w:lang w:val="es"/>
            </w:rPr>
            <w:t>Título del documento</w:t>
          </w:r>
        </w:p>
      </w:tc>
      <w:tc>
        <w:tcPr>
          <w:tcW w:w="4535" w:type="dxa"/>
          <w:vMerge w:val="restart"/>
          <w:vAlign w:val="center"/>
        </w:tcPr>
        <w:p w14:paraId="2DE75ECB" w14:textId="77777777" w:rsidR="005C63AF" w:rsidRDefault="00BD2C85">
          <w:pPr>
            <w:jc w:val="center"/>
            <w:rPr>
              <w:b/>
            </w:rPr>
          </w:pPr>
          <w:r>
            <w:rPr>
              <w:b/>
              <w:lang w:val="es"/>
            </w:rPr>
            <w:t>MANTENIMIENTO PREVENTIVO DE EQUIPOS TIPO SISTEMA DE ULTRASONIDO</w:t>
          </w:r>
        </w:p>
      </w:tc>
      <w:tc>
        <w:tcPr>
          <w:tcW w:w="1560" w:type="dxa"/>
        </w:tcPr>
        <w:p w14:paraId="202C5509" w14:textId="77777777" w:rsidR="005C63AF" w:rsidRDefault="00BD2C85">
          <w:r>
            <w:rPr>
              <w:lang w:val="es"/>
            </w:rPr>
            <w:t>Emisión:</w:t>
          </w:r>
        </w:p>
        <w:p w14:paraId="5FC6F217" w14:textId="77777777" w:rsidR="005C63AF" w:rsidRDefault="005C63AF"/>
      </w:tc>
      <w:tc>
        <w:tcPr>
          <w:tcW w:w="1836" w:type="dxa"/>
          <w:vMerge w:val="restart"/>
        </w:tcPr>
        <w:p w14:paraId="6E42428E" w14:textId="77777777" w:rsidR="005C63AF" w:rsidRDefault="00BD2C85">
          <w:r>
            <w:rPr>
              <w:lang w:val="es"/>
            </w:rPr>
            <w:t>Próxima revisión:</w:t>
          </w:r>
        </w:p>
      </w:tc>
    </w:tr>
    <w:tr w:rsidR="005C63AF" w14:paraId="1A99F430" w14:textId="77777777">
      <w:trPr>
        <w:trHeight w:val="385"/>
      </w:trPr>
      <w:tc>
        <w:tcPr>
          <w:tcW w:w="1413" w:type="dxa"/>
          <w:vMerge/>
          <w:vAlign w:val="center"/>
        </w:tcPr>
        <w:p w14:paraId="4684442A" w14:textId="77777777" w:rsidR="005C63AF" w:rsidRDefault="005C63AF">
          <w:pPr>
            <w:widowControl w:val="0"/>
            <w:pBdr>
              <w:top w:val="nil"/>
              <w:left w:val="nil"/>
              <w:bottom w:val="nil"/>
              <w:right w:val="nil"/>
              <w:between w:val="nil"/>
            </w:pBdr>
            <w:spacing w:line="276" w:lineRule="auto"/>
          </w:pPr>
        </w:p>
      </w:tc>
      <w:tc>
        <w:tcPr>
          <w:tcW w:w="4535" w:type="dxa"/>
          <w:vMerge/>
          <w:vAlign w:val="center"/>
        </w:tcPr>
        <w:p w14:paraId="5B37EBFA" w14:textId="77777777" w:rsidR="005C63AF" w:rsidRDefault="005C63AF">
          <w:pPr>
            <w:widowControl w:val="0"/>
            <w:pBdr>
              <w:top w:val="nil"/>
              <w:left w:val="nil"/>
              <w:bottom w:val="nil"/>
              <w:right w:val="nil"/>
              <w:between w:val="nil"/>
            </w:pBdr>
            <w:spacing w:line="276" w:lineRule="auto"/>
          </w:pPr>
        </w:p>
      </w:tc>
      <w:tc>
        <w:tcPr>
          <w:tcW w:w="1560" w:type="dxa"/>
        </w:tcPr>
        <w:p w14:paraId="0B64C52B" w14:textId="77777777" w:rsidR="005C63AF" w:rsidRDefault="00BD2C85">
          <w:r>
            <w:rPr>
              <w:lang w:val="es"/>
            </w:rPr>
            <w:t>Versión:</w:t>
          </w:r>
        </w:p>
      </w:tc>
      <w:tc>
        <w:tcPr>
          <w:tcW w:w="1836" w:type="dxa"/>
          <w:vMerge/>
        </w:tcPr>
        <w:p w14:paraId="33ECB2F3" w14:textId="77777777" w:rsidR="005C63AF" w:rsidRDefault="005C63AF">
          <w:pPr>
            <w:widowControl w:val="0"/>
            <w:pBdr>
              <w:top w:val="nil"/>
              <w:left w:val="nil"/>
              <w:bottom w:val="nil"/>
              <w:right w:val="nil"/>
              <w:between w:val="nil"/>
            </w:pBdr>
            <w:spacing w:line="276" w:lineRule="auto"/>
          </w:pPr>
        </w:p>
      </w:tc>
    </w:tr>
  </w:tbl>
  <w:p w14:paraId="1F399C19" w14:textId="77777777" w:rsidR="005C63AF" w:rsidRDefault="005C63AF">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5B29C" w14:textId="77777777" w:rsidR="005C63AF" w:rsidRDefault="005C63AF">
    <w:pPr>
      <w:pBdr>
        <w:top w:val="nil"/>
        <w:left w:val="nil"/>
        <w:bottom w:val="nil"/>
        <w:right w:val="nil"/>
        <w:between w:val="nil"/>
      </w:pBdr>
      <w:tabs>
        <w:tab w:val="center" w:pos="4252"/>
        <w:tab w:val="right" w:pos="8504"/>
      </w:tabs>
      <w:spacing w:after="0" w:line="240" w:lineRule="auto"/>
      <w:jc w:val="right"/>
      <w:rPr>
        <w:color w:val="000000"/>
      </w:rPr>
    </w:pPr>
  </w:p>
  <w:p w14:paraId="0271EC16" w14:textId="77777777" w:rsidR="005C63AF" w:rsidRDefault="00BD2C85">
    <w:pPr>
      <w:jc w:val="center"/>
    </w:pPr>
    <w:r>
      <w:rPr>
        <w:noProof/>
        <w:lang w:val="es"/>
      </w:rPr>
      <w:drawing>
        <wp:inline distT="0" distB="0" distL="0" distR="0" wp14:anchorId="672A5756" wp14:editId="5E65651E">
          <wp:extent cx="1108710" cy="27495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5C63AF" w14:paraId="26442A25" w14:textId="77777777">
      <w:tc>
        <w:tcPr>
          <w:tcW w:w="1413" w:type="dxa"/>
          <w:vAlign w:val="center"/>
        </w:tcPr>
        <w:p w14:paraId="677AA895" w14:textId="77777777" w:rsidR="005C63AF" w:rsidRDefault="00BD2C85">
          <w:r>
            <w:rPr>
              <w:lang w:val="es"/>
            </w:rPr>
            <w:t>Tipo de documento</w:t>
          </w:r>
        </w:p>
      </w:tc>
      <w:tc>
        <w:tcPr>
          <w:tcW w:w="4535" w:type="dxa"/>
          <w:vAlign w:val="center"/>
        </w:tcPr>
        <w:p w14:paraId="67A25CDB" w14:textId="77777777" w:rsidR="005C63AF" w:rsidRDefault="00BD2C85">
          <w:pPr>
            <w:jc w:val="center"/>
            <w:rPr>
              <w:b/>
            </w:rPr>
          </w:pPr>
          <w:r>
            <w:rPr>
              <w:b/>
              <w:lang w:val="es"/>
            </w:rPr>
            <w:t xml:space="preserve">PROCEDIMIENTO/ RUTINA </w:t>
          </w:r>
        </w:p>
      </w:tc>
      <w:tc>
        <w:tcPr>
          <w:tcW w:w="3396" w:type="dxa"/>
          <w:gridSpan w:val="2"/>
          <w:vAlign w:val="center"/>
        </w:tcPr>
        <w:p w14:paraId="5AD130A6" w14:textId="66041811" w:rsidR="005C63AF" w:rsidRDefault="00BD2C85">
          <w:r>
            <w:rPr>
              <w:lang w:val="es"/>
            </w:rPr>
            <w:t xml:space="preserve">Pop. EC. MP.084 -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5C63AF" w14:paraId="2BF235DC" w14:textId="77777777">
      <w:trPr>
        <w:trHeight w:val="385"/>
      </w:trPr>
      <w:tc>
        <w:tcPr>
          <w:tcW w:w="1413" w:type="dxa"/>
          <w:vMerge w:val="restart"/>
          <w:vAlign w:val="center"/>
        </w:tcPr>
        <w:p w14:paraId="20119F1E" w14:textId="77777777" w:rsidR="005C63AF" w:rsidRDefault="00BD2C85">
          <w:r>
            <w:rPr>
              <w:lang w:val="es"/>
            </w:rPr>
            <w:t>Título del documento</w:t>
          </w:r>
        </w:p>
      </w:tc>
      <w:tc>
        <w:tcPr>
          <w:tcW w:w="4535" w:type="dxa"/>
          <w:vMerge w:val="restart"/>
          <w:vAlign w:val="center"/>
        </w:tcPr>
        <w:p w14:paraId="5F11F4EC" w14:textId="77777777" w:rsidR="005C63AF" w:rsidRDefault="00BD2C85">
          <w:pPr>
            <w:jc w:val="center"/>
            <w:rPr>
              <w:b/>
            </w:rPr>
          </w:pPr>
          <w:r>
            <w:rPr>
              <w:b/>
              <w:lang w:val="es"/>
            </w:rPr>
            <w:t>MANTENIMIENTO PREVENTIVO DE EQUIPOS TIPO SISTEMA DE ULTRASONIDO</w:t>
          </w:r>
        </w:p>
      </w:tc>
      <w:tc>
        <w:tcPr>
          <w:tcW w:w="1560" w:type="dxa"/>
        </w:tcPr>
        <w:p w14:paraId="4EEDF652" w14:textId="77777777" w:rsidR="005C63AF" w:rsidRDefault="00BD2C85">
          <w:r>
            <w:rPr>
              <w:lang w:val="es"/>
            </w:rPr>
            <w:t>Emisión:</w:t>
          </w:r>
        </w:p>
        <w:p w14:paraId="1A0F99E8" w14:textId="77777777" w:rsidR="005C63AF" w:rsidRDefault="005C63AF"/>
      </w:tc>
      <w:tc>
        <w:tcPr>
          <w:tcW w:w="1836" w:type="dxa"/>
          <w:vMerge w:val="restart"/>
        </w:tcPr>
        <w:p w14:paraId="63902542" w14:textId="77777777" w:rsidR="005C63AF" w:rsidRDefault="00BD2C85">
          <w:r>
            <w:rPr>
              <w:lang w:val="es"/>
            </w:rPr>
            <w:t>Próxima revisión:</w:t>
          </w:r>
        </w:p>
      </w:tc>
    </w:tr>
    <w:tr w:rsidR="005C63AF" w14:paraId="5F8D59C6" w14:textId="77777777">
      <w:trPr>
        <w:trHeight w:val="385"/>
      </w:trPr>
      <w:tc>
        <w:tcPr>
          <w:tcW w:w="1413" w:type="dxa"/>
          <w:vMerge/>
          <w:vAlign w:val="center"/>
        </w:tcPr>
        <w:p w14:paraId="06090D72" w14:textId="77777777" w:rsidR="005C63AF" w:rsidRDefault="005C63AF">
          <w:pPr>
            <w:widowControl w:val="0"/>
            <w:pBdr>
              <w:top w:val="nil"/>
              <w:left w:val="nil"/>
              <w:bottom w:val="nil"/>
              <w:right w:val="nil"/>
              <w:between w:val="nil"/>
            </w:pBdr>
            <w:spacing w:line="276" w:lineRule="auto"/>
          </w:pPr>
        </w:p>
      </w:tc>
      <w:tc>
        <w:tcPr>
          <w:tcW w:w="4535" w:type="dxa"/>
          <w:vMerge/>
          <w:vAlign w:val="center"/>
        </w:tcPr>
        <w:p w14:paraId="24557DB2" w14:textId="77777777" w:rsidR="005C63AF" w:rsidRDefault="005C63AF">
          <w:pPr>
            <w:widowControl w:val="0"/>
            <w:pBdr>
              <w:top w:val="nil"/>
              <w:left w:val="nil"/>
              <w:bottom w:val="nil"/>
              <w:right w:val="nil"/>
              <w:between w:val="nil"/>
            </w:pBdr>
            <w:spacing w:line="276" w:lineRule="auto"/>
          </w:pPr>
        </w:p>
      </w:tc>
      <w:tc>
        <w:tcPr>
          <w:tcW w:w="1560" w:type="dxa"/>
        </w:tcPr>
        <w:p w14:paraId="7EC3E0BD" w14:textId="77777777" w:rsidR="005C63AF" w:rsidRDefault="00BD2C85">
          <w:r>
            <w:rPr>
              <w:lang w:val="es"/>
            </w:rPr>
            <w:t>Versión:</w:t>
          </w:r>
        </w:p>
      </w:tc>
      <w:tc>
        <w:tcPr>
          <w:tcW w:w="1836" w:type="dxa"/>
          <w:vMerge/>
        </w:tcPr>
        <w:p w14:paraId="3B91B303" w14:textId="77777777" w:rsidR="005C63AF" w:rsidRDefault="005C63AF">
          <w:pPr>
            <w:widowControl w:val="0"/>
            <w:pBdr>
              <w:top w:val="nil"/>
              <w:left w:val="nil"/>
              <w:bottom w:val="nil"/>
              <w:right w:val="nil"/>
              <w:between w:val="nil"/>
            </w:pBdr>
            <w:spacing w:line="276" w:lineRule="auto"/>
          </w:pPr>
        </w:p>
      </w:tc>
    </w:tr>
  </w:tbl>
  <w:p w14:paraId="4CB9D90B" w14:textId="77777777" w:rsidR="005C63AF" w:rsidRDefault="005C63AF">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C3F10" w14:textId="77777777" w:rsidR="005C63AF" w:rsidRDefault="005C63AF">
    <w:pPr>
      <w:pBdr>
        <w:top w:val="nil"/>
        <w:left w:val="nil"/>
        <w:bottom w:val="nil"/>
        <w:right w:val="nil"/>
        <w:between w:val="nil"/>
      </w:pBdr>
      <w:tabs>
        <w:tab w:val="center" w:pos="4252"/>
        <w:tab w:val="right" w:pos="8504"/>
      </w:tabs>
      <w:spacing w:after="0" w:line="240" w:lineRule="auto"/>
      <w:jc w:val="right"/>
      <w:rPr>
        <w:color w:val="000000"/>
      </w:rPr>
    </w:pPr>
  </w:p>
  <w:p w14:paraId="493C34C9" w14:textId="77777777" w:rsidR="005C63AF" w:rsidRDefault="005C63AF">
    <w:pPr>
      <w:pBdr>
        <w:top w:val="nil"/>
        <w:left w:val="nil"/>
        <w:bottom w:val="nil"/>
        <w:right w:val="nil"/>
        <w:between w:val="nil"/>
      </w:pBdr>
      <w:tabs>
        <w:tab w:val="center" w:pos="4252"/>
        <w:tab w:val="right" w:pos="8504"/>
      </w:tabs>
      <w:spacing w:after="0" w:line="240" w:lineRule="auto"/>
      <w:jc w:val="center"/>
      <w:rPr>
        <w:color w:val="000000"/>
      </w:rPr>
    </w:pPr>
  </w:p>
  <w:p w14:paraId="25C1D31F" w14:textId="77777777" w:rsidR="005C63AF" w:rsidRDefault="00BD2C85">
    <w:pPr>
      <w:jc w:val="center"/>
    </w:pPr>
    <w:r>
      <w:rPr>
        <w:noProof/>
        <w:lang w:val="es"/>
      </w:rPr>
      <w:drawing>
        <wp:inline distT="0" distB="0" distL="0" distR="0" wp14:anchorId="72E518CC" wp14:editId="59F52F56">
          <wp:extent cx="1109247" cy="275093"/>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2"/>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5C63AF" w14:paraId="3F48C457" w14:textId="77777777">
      <w:tc>
        <w:tcPr>
          <w:tcW w:w="1413" w:type="dxa"/>
          <w:vAlign w:val="center"/>
        </w:tcPr>
        <w:p w14:paraId="17CD0669" w14:textId="77777777" w:rsidR="005C63AF" w:rsidRDefault="00BD2C85">
          <w:r>
            <w:rPr>
              <w:lang w:val="es"/>
            </w:rPr>
            <w:t>Tipo de documento</w:t>
          </w:r>
        </w:p>
      </w:tc>
      <w:tc>
        <w:tcPr>
          <w:tcW w:w="4535" w:type="dxa"/>
          <w:vAlign w:val="center"/>
        </w:tcPr>
        <w:p w14:paraId="2F7B9BD3" w14:textId="77777777" w:rsidR="005C63AF" w:rsidRDefault="00BD2C85">
          <w:pPr>
            <w:jc w:val="center"/>
            <w:rPr>
              <w:b/>
            </w:rPr>
          </w:pPr>
          <w:r>
            <w:rPr>
              <w:b/>
              <w:lang w:val="es"/>
            </w:rPr>
            <w:t xml:space="preserve">PROCEDIMIENTO/ RUTINA </w:t>
          </w:r>
        </w:p>
      </w:tc>
      <w:tc>
        <w:tcPr>
          <w:tcW w:w="3396" w:type="dxa"/>
          <w:gridSpan w:val="2"/>
          <w:vAlign w:val="center"/>
        </w:tcPr>
        <w:p w14:paraId="3415B18A" w14:textId="4FD4B899" w:rsidR="005C63AF" w:rsidRDefault="00BD2C85">
          <w:r>
            <w:rPr>
              <w:lang w:val="es"/>
            </w:rPr>
            <w:t xml:space="preserve">Pop. EC. MP.084 - Página </w:t>
          </w:r>
          <w:r>
            <w:rPr>
              <w:b/>
              <w:lang w:val="es"/>
            </w:rPr>
            <w:fldChar w:fldCharType="begin"/>
          </w:r>
          <w:r>
            <w:rPr>
              <w:b/>
              <w:lang w:val="es"/>
            </w:rPr>
            <w:instrText>PAGE</w:instrText>
          </w:r>
          <w:r>
            <w:rPr>
              <w:b/>
              <w:lang w:val="es"/>
            </w:rPr>
            <w:fldChar w:fldCharType="separate"/>
          </w:r>
          <w:r>
            <w:rPr>
              <w:b/>
              <w:noProof/>
              <w:lang w:val="es"/>
            </w:rPr>
            <w:t>44</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45</w:t>
          </w:r>
          <w:r>
            <w:rPr>
              <w:b/>
              <w:lang w:val="es"/>
            </w:rPr>
            <w:fldChar w:fldCharType="end"/>
          </w:r>
        </w:p>
      </w:tc>
    </w:tr>
    <w:tr w:rsidR="005C63AF" w14:paraId="38E5560E" w14:textId="77777777">
      <w:trPr>
        <w:trHeight w:val="385"/>
      </w:trPr>
      <w:tc>
        <w:tcPr>
          <w:tcW w:w="1413" w:type="dxa"/>
          <w:vMerge w:val="restart"/>
          <w:vAlign w:val="center"/>
        </w:tcPr>
        <w:p w14:paraId="65A102D6" w14:textId="77777777" w:rsidR="005C63AF" w:rsidRDefault="00BD2C85">
          <w:r>
            <w:rPr>
              <w:lang w:val="es"/>
            </w:rPr>
            <w:t>Título del documento</w:t>
          </w:r>
        </w:p>
      </w:tc>
      <w:tc>
        <w:tcPr>
          <w:tcW w:w="4535" w:type="dxa"/>
          <w:vMerge w:val="restart"/>
          <w:vAlign w:val="center"/>
        </w:tcPr>
        <w:p w14:paraId="6CF6C5A6" w14:textId="77777777" w:rsidR="005C63AF" w:rsidRDefault="00BD2C85">
          <w:pPr>
            <w:jc w:val="center"/>
            <w:rPr>
              <w:b/>
            </w:rPr>
          </w:pPr>
          <w:r>
            <w:rPr>
              <w:b/>
              <w:lang w:val="es"/>
            </w:rPr>
            <w:t>MANTENIMIENTO PREVENTIVO DE EQUIPOS TIPO SISTEMA DE ULTRASONIDO</w:t>
          </w:r>
        </w:p>
      </w:tc>
      <w:tc>
        <w:tcPr>
          <w:tcW w:w="1560" w:type="dxa"/>
        </w:tcPr>
        <w:p w14:paraId="52095F73" w14:textId="77777777" w:rsidR="005C63AF" w:rsidRDefault="00BD2C85">
          <w:r>
            <w:rPr>
              <w:lang w:val="es"/>
            </w:rPr>
            <w:t>Emisión:</w:t>
          </w:r>
        </w:p>
        <w:p w14:paraId="4C9F9937" w14:textId="77777777" w:rsidR="005C63AF" w:rsidRDefault="005C63AF"/>
      </w:tc>
      <w:tc>
        <w:tcPr>
          <w:tcW w:w="1836" w:type="dxa"/>
          <w:vMerge w:val="restart"/>
        </w:tcPr>
        <w:p w14:paraId="21C5B60A" w14:textId="77777777" w:rsidR="005C63AF" w:rsidRDefault="00BD2C85">
          <w:r>
            <w:rPr>
              <w:lang w:val="es"/>
            </w:rPr>
            <w:t>Próxima revisión:</w:t>
          </w:r>
        </w:p>
      </w:tc>
    </w:tr>
    <w:tr w:rsidR="005C63AF" w14:paraId="589DDBC0" w14:textId="77777777">
      <w:trPr>
        <w:trHeight w:val="385"/>
      </w:trPr>
      <w:tc>
        <w:tcPr>
          <w:tcW w:w="1413" w:type="dxa"/>
          <w:vMerge/>
          <w:vAlign w:val="center"/>
        </w:tcPr>
        <w:p w14:paraId="5123284F" w14:textId="77777777" w:rsidR="005C63AF" w:rsidRDefault="005C63AF">
          <w:pPr>
            <w:widowControl w:val="0"/>
            <w:pBdr>
              <w:top w:val="nil"/>
              <w:left w:val="nil"/>
              <w:bottom w:val="nil"/>
              <w:right w:val="nil"/>
              <w:between w:val="nil"/>
            </w:pBdr>
            <w:spacing w:line="276" w:lineRule="auto"/>
          </w:pPr>
        </w:p>
      </w:tc>
      <w:tc>
        <w:tcPr>
          <w:tcW w:w="4535" w:type="dxa"/>
          <w:vMerge/>
          <w:vAlign w:val="center"/>
        </w:tcPr>
        <w:p w14:paraId="4CCE34A4" w14:textId="77777777" w:rsidR="005C63AF" w:rsidRDefault="005C63AF">
          <w:pPr>
            <w:widowControl w:val="0"/>
            <w:pBdr>
              <w:top w:val="nil"/>
              <w:left w:val="nil"/>
              <w:bottom w:val="nil"/>
              <w:right w:val="nil"/>
              <w:between w:val="nil"/>
            </w:pBdr>
            <w:spacing w:line="276" w:lineRule="auto"/>
          </w:pPr>
        </w:p>
      </w:tc>
      <w:tc>
        <w:tcPr>
          <w:tcW w:w="1560" w:type="dxa"/>
        </w:tcPr>
        <w:p w14:paraId="1DC65E88" w14:textId="77777777" w:rsidR="005C63AF" w:rsidRDefault="00BD2C85">
          <w:r>
            <w:rPr>
              <w:lang w:val="es"/>
            </w:rPr>
            <w:t>Versión:</w:t>
          </w:r>
        </w:p>
      </w:tc>
      <w:tc>
        <w:tcPr>
          <w:tcW w:w="1836" w:type="dxa"/>
          <w:vMerge/>
        </w:tcPr>
        <w:p w14:paraId="5E2550E9" w14:textId="77777777" w:rsidR="005C63AF" w:rsidRDefault="005C63AF">
          <w:pPr>
            <w:widowControl w:val="0"/>
            <w:pBdr>
              <w:top w:val="nil"/>
              <w:left w:val="nil"/>
              <w:bottom w:val="nil"/>
              <w:right w:val="nil"/>
              <w:between w:val="nil"/>
            </w:pBdr>
            <w:spacing w:line="276" w:lineRule="auto"/>
          </w:pPr>
        </w:p>
      </w:tc>
    </w:tr>
  </w:tbl>
  <w:p w14:paraId="3B043E2D" w14:textId="77777777" w:rsidR="005C63AF" w:rsidRDefault="005C63A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0276F"/>
    <w:multiLevelType w:val="multilevel"/>
    <w:tmpl w:val="139E0C4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6C31B15"/>
    <w:multiLevelType w:val="multilevel"/>
    <w:tmpl w:val="6C22D2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D1A5E89"/>
    <w:multiLevelType w:val="multilevel"/>
    <w:tmpl w:val="F3C09A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1AE38EB"/>
    <w:multiLevelType w:val="multilevel"/>
    <w:tmpl w:val="8ED645B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240A53EC"/>
    <w:multiLevelType w:val="multilevel"/>
    <w:tmpl w:val="A8E02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CE50D89"/>
    <w:multiLevelType w:val="multilevel"/>
    <w:tmpl w:val="087CE08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32B32A30"/>
    <w:multiLevelType w:val="multilevel"/>
    <w:tmpl w:val="82B012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D4079D5"/>
    <w:multiLevelType w:val="multilevel"/>
    <w:tmpl w:val="45DEAE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D820345"/>
    <w:multiLevelType w:val="multilevel"/>
    <w:tmpl w:val="4C8C2B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4376B8A"/>
    <w:multiLevelType w:val="multilevel"/>
    <w:tmpl w:val="D44ABB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6FCB1EB1"/>
    <w:multiLevelType w:val="multilevel"/>
    <w:tmpl w:val="30C0A2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3041F96"/>
    <w:multiLevelType w:val="multilevel"/>
    <w:tmpl w:val="EF7279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035733119">
    <w:abstractNumId w:val="9"/>
  </w:num>
  <w:num w:numId="2" w16cid:durableId="1299796964">
    <w:abstractNumId w:val="10"/>
  </w:num>
  <w:num w:numId="3" w16cid:durableId="1318149575">
    <w:abstractNumId w:val="0"/>
  </w:num>
  <w:num w:numId="4" w16cid:durableId="1141192611">
    <w:abstractNumId w:val="7"/>
  </w:num>
  <w:num w:numId="5" w16cid:durableId="1093090122">
    <w:abstractNumId w:val="1"/>
  </w:num>
  <w:num w:numId="6" w16cid:durableId="1278491766">
    <w:abstractNumId w:val="6"/>
  </w:num>
  <w:num w:numId="7" w16cid:durableId="1131897042">
    <w:abstractNumId w:val="5"/>
  </w:num>
  <w:num w:numId="8" w16cid:durableId="63184070">
    <w:abstractNumId w:val="11"/>
  </w:num>
  <w:num w:numId="9" w16cid:durableId="399258992">
    <w:abstractNumId w:val="3"/>
  </w:num>
  <w:num w:numId="10" w16cid:durableId="575743064">
    <w:abstractNumId w:val="8"/>
  </w:num>
  <w:num w:numId="11" w16cid:durableId="568422271">
    <w:abstractNumId w:val="2"/>
  </w:num>
  <w:num w:numId="12" w16cid:durableId="8065827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63AF"/>
    <w:rsid w:val="005C63AF"/>
    <w:rsid w:val="00AB18CE"/>
    <w:rsid w:val="00BB6192"/>
    <w:rsid w:val="00BD2C85"/>
    <w:rsid w:val="00D4439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F5DD0"/>
  <w15:docId w15:val="{86ADE04A-1F75-4CF8-8466-5F976C89E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BB61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212.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17016.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84356FB-7C46-410C-943E-FC70743E10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11CA7B-5DDD-4D2F-833F-724EB3DD3A8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8400</Words>
  <Characters>50406</Characters>
  <Application>Microsoft Office Word</Application>
  <DocSecurity>0</DocSecurity>
  <Lines>420</Lines>
  <Paragraphs>117</Paragraphs>
  <ScaleCrop>false</ScaleCrop>
  <Company/>
  <LinksUpToDate>false</LinksUpToDate>
  <CharactersWithSpaces>58689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2022-10-12T21:37:00Z</dcterms:created>
  <dcterms:modified xsi:type="dcterms:W3CDTF">2022-10-12T21:38:00Z</dcterms:modified>
  <cp:category/>
</cp:coreProperties>
</file>